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96" w:rsidRDefault="00120FC3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  <w:r>
        <w:rPr>
          <w:rFonts w:ascii="Meiryo" w:hAnsi="Meiryo" w:cs="Meiryo"/>
          <w:b/>
          <w:bCs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.4pt;margin-top:1.15pt;width:509.4pt;height:39.55pt;z-index:251660288;mso-width-relative:margin;mso-height-relative:margin" fillcolor="#31849b [2408]" strokecolor="black [3213]" strokeweight="1.5pt">
            <v:textbox style="mso-next-textbox:#_x0000_s2050">
              <w:txbxContent>
                <w:p w:rsidR="00695F96" w:rsidRPr="00DF27D0" w:rsidRDefault="002C0409" w:rsidP="00DF27D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color w:val="FFFFFF" w:themeColor="background1"/>
                      <w:sz w:val="30"/>
                      <w:szCs w:val="30"/>
                    </w:rPr>
                  </w:pPr>
                  <w:r w:rsidRPr="002C0409">
                    <w:rPr>
                      <w:rFonts w:ascii="Arial" w:hAnsi="Arial" w:cs="Arial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 xml:space="preserve">First Strand </w:t>
                  </w:r>
                  <w:proofErr w:type="spellStart"/>
                  <w:r w:rsidRPr="002C0409">
                    <w:rPr>
                      <w:rFonts w:ascii="Arial" w:hAnsi="Arial" w:cs="Arial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>cDNA</w:t>
                  </w:r>
                  <w:proofErr w:type="spellEnd"/>
                  <w:r w:rsidRPr="002C0409">
                    <w:rPr>
                      <w:rFonts w:ascii="Arial" w:hAnsi="Arial" w:cs="Arial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Synthesis Kit</w:t>
                  </w:r>
                  <w:r w:rsidR="006F502A">
                    <w:rPr>
                      <w:rFonts w:ascii="Arial" w:hAnsi="Arial" w:cs="Arial" w:hint="eastAsia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                              </w:t>
                  </w:r>
                  <w:r w:rsidRPr="002C0409">
                    <w:rPr>
                      <w:rFonts w:ascii="Calibri" w:eastAsia="微软雅黑" w:hAnsi="Calibri" w:cs="Calibri" w:hint="eastAsia"/>
                      <w:b/>
                      <w:color w:val="FFFFFF" w:themeColor="background1"/>
                      <w:kern w:val="0"/>
                      <w:sz w:val="24"/>
                      <w:szCs w:val="24"/>
                    </w:rPr>
                    <w:t>MR9098</w:t>
                  </w:r>
                </w:p>
              </w:txbxContent>
            </v:textbox>
          </v:shape>
        </w:pict>
      </w:r>
    </w:p>
    <w:p w:rsidR="00DF27D0" w:rsidRDefault="000E4C23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  <w:r>
        <w:rPr>
          <w:rFonts w:ascii="Meiryo" w:hAnsi="Meiryo" w:cs="Meiryo"/>
          <w:b/>
          <w:bCs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4907915</wp:posOffset>
            </wp:positionH>
            <wp:positionV relativeFrom="paragraph">
              <wp:posOffset>120650</wp:posOffset>
            </wp:positionV>
            <wp:extent cx="1628775" cy="733425"/>
            <wp:effectExtent l="19050" t="0" r="0" b="0"/>
            <wp:wrapNone/>
            <wp:docPr id="2" name="图片 0" descr="MES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GE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0FC3">
        <w:rPr>
          <w:rFonts w:ascii="Meiryo" w:hAnsi="Meiryo" w:cs="Meiryo"/>
          <w:b/>
          <w:bCs/>
          <w:noProof/>
          <w:kern w:val="0"/>
          <w:sz w:val="28"/>
          <w:szCs w:val="28"/>
        </w:rPr>
        <w:pict>
          <v:shape id="_x0000_s2051" type="#_x0000_t202" style="position:absolute;left:0;text-align:left;margin-left:1.4pt;margin-top:14.75pt;width:382.05pt;height:42.75pt;z-index:251661312;mso-position-horizontal-relative:text;mso-position-vertical-relative:text;mso-width-relative:margin;mso-height-relative:margin" fillcolor="#31849b [2408]" strokecolor="black [3213]" strokeweight="1.5pt">
            <v:textbox style="mso-next-textbox:#_x0000_s2051">
              <w:txbxContent>
                <w:p w:rsidR="00695F96" w:rsidRPr="00444749" w:rsidRDefault="00C37C0A" w:rsidP="00DF27D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eastAsia="Meiryo" w:hAnsi="Calibri" w:cs="Calibri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444749">
                    <w:rPr>
                      <w:rFonts w:ascii="Calibri" w:eastAsia="GeorgiaPro-CondSemiBold" w:hAnsi="Calibri" w:cs="Calibri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T</w:t>
                  </w:r>
                  <w:r w:rsidR="00DF27D0" w:rsidRPr="00444749">
                    <w:rPr>
                      <w:rFonts w:ascii="Calibri" w:eastAsia="GeorgiaPro-CondSemiBold" w:hAnsi="Calibri" w:cs="Calibri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echnical literature is available at: </w:t>
                  </w:r>
                  <w:hyperlink r:id="rId8" w:history="1">
                    <w:r w:rsidRPr="00444749">
                      <w:rPr>
                        <w:rStyle w:val="a9"/>
                        <w:rFonts w:ascii="Calibri" w:eastAsia="GeorgiaPro-CondSemiBold" w:hAnsi="Calibri" w:cs="Calibri"/>
                        <w:b/>
                        <w:bCs/>
                        <w:color w:val="FFFFFF" w:themeColor="background1"/>
                        <w:kern w:val="0"/>
                        <w:sz w:val="18"/>
                        <w:szCs w:val="18"/>
                      </w:rPr>
                      <w:t>www.mesgenbio.com</w:t>
                    </w:r>
                  </w:hyperlink>
                  <w:r w:rsidR="00DF27D0" w:rsidRPr="00444749">
                    <w:rPr>
                      <w:rFonts w:ascii="Calibri" w:eastAsia="GeorgiaPro-CondSemiBold" w:hAnsi="Calibri" w:cs="Calibri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.  E-mail </w:t>
                  </w:r>
                  <w:proofErr w:type="spellStart"/>
                  <w:r w:rsidR="00DF27D0" w:rsidRPr="00444749">
                    <w:rPr>
                      <w:rFonts w:ascii="Calibri" w:eastAsia="GeorgiaPro-CondSemiBold" w:hAnsi="Calibri" w:cs="Calibri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MesGen</w:t>
                  </w:r>
                  <w:proofErr w:type="spellEnd"/>
                  <w:r w:rsidR="00DF27D0" w:rsidRPr="00444749">
                    <w:rPr>
                      <w:rFonts w:ascii="Calibri" w:eastAsia="GeorgiaPro-CondSemiBold" w:hAnsi="Calibri" w:cs="Calibri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 Technical Services if you have questions on use of this system: </w:t>
                  </w:r>
                  <w:r w:rsidRPr="00444749">
                    <w:rPr>
                      <w:rFonts w:ascii="Calibri" w:eastAsia="GeorgiaPro-CondSemiBold" w:hAnsi="Calibri" w:cs="Calibri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t</w:t>
                  </w:r>
                  <w:r w:rsidR="00DF27D0" w:rsidRPr="00444749">
                    <w:rPr>
                      <w:rFonts w:ascii="Calibri" w:eastAsia="GeorgiaPro-CondSemiBold" w:hAnsi="Calibri" w:cs="Calibri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ech@mesgenbio.com</w:t>
                  </w:r>
                </w:p>
              </w:txbxContent>
            </v:textbox>
          </v:shape>
        </w:pict>
      </w:r>
    </w:p>
    <w:p w:rsidR="00695F96" w:rsidRPr="004C55B1" w:rsidRDefault="00695F96" w:rsidP="003A58DA">
      <w:pPr>
        <w:spacing w:line="480" w:lineRule="auto"/>
        <w:ind w:right="1400"/>
        <w:rPr>
          <w:rFonts w:cstheme="minorHAnsi"/>
          <w:b/>
          <w:bCs/>
          <w:kern w:val="0"/>
          <w:sz w:val="28"/>
          <w:szCs w:val="28"/>
        </w:rPr>
      </w:pPr>
    </w:p>
    <w:p w:rsidR="00E73DDA" w:rsidRPr="004C55B1" w:rsidRDefault="00E73DDA" w:rsidP="0062632E">
      <w:pPr>
        <w:autoSpaceDE w:val="0"/>
        <w:autoSpaceDN w:val="0"/>
        <w:adjustRightInd w:val="0"/>
        <w:spacing w:line="320" w:lineRule="exact"/>
        <w:rPr>
          <w:rFonts w:eastAsia="ArialRegular" w:cstheme="minorHAnsi"/>
          <w:b/>
          <w:kern w:val="0"/>
          <w:sz w:val="24"/>
          <w:szCs w:val="24"/>
        </w:rPr>
      </w:pPr>
      <w:r w:rsidRPr="004C55B1">
        <w:rPr>
          <w:rFonts w:eastAsia="ArialRegular" w:cstheme="minorHAnsi"/>
          <w:b/>
          <w:kern w:val="0"/>
          <w:sz w:val="24"/>
          <w:szCs w:val="24"/>
        </w:rPr>
        <w:t>Product overview</w:t>
      </w:r>
    </w:p>
    <w:p w:rsidR="00D9735E" w:rsidRPr="004C55B1" w:rsidRDefault="00D9735E" w:rsidP="004C55B1">
      <w:pPr>
        <w:autoSpaceDE w:val="0"/>
        <w:autoSpaceDN w:val="0"/>
        <w:adjustRightInd w:val="0"/>
        <w:spacing w:line="320" w:lineRule="exact"/>
        <w:rPr>
          <w:rFonts w:eastAsia="ArialNarrow" w:cstheme="minorHAnsi"/>
          <w:kern w:val="0"/>
          <w:szCs w:val="21"/>
        </w:rPr>
      </w:pPr>
      <w:r w:rsidRPr="004C55B1">
        <w:rPr>
          <w:rFonts w:eastAsia="ArialNarrow" w:cstheme="minorHAnsi"/>
          <w:kern w:val="0"/>
          <w:szCs w:val="21"/>
        </w:rPr>
        <w:t xml:space="preserve">The </w:t>
      </w:r>
      <w:proofErr w:type="spellStart"/>
      <w:r w:rsidRPr="004C55B1">
        <w:rPr>
          <w:rFonts w:eastAsia="ArialNarrow" w:cstheme="minorHAnsi"/>
          <w:kern w:val="0"/>
          <w:szCs w:val="21"/>
        </w:rPr>
        <w:t>MesGen</w:t>
      </w:r>
      <w:proofErr w:type="spellEnd"/>
      <w:r w:rsidRPr="004C55B1">
        <w:rPr>
          <w:rFonts w:eastAsia="ArialNarrow" w:cstheme="minorHAnsi"/>
          <w:kern w:val="0"/>
          <w:szCs w:val="21"/>
        </w:rPr>
        <w:t xml:space="preserve">™ First Strand </w:t>
      </w:r>
      <w:proofErr w:type="spellStart"/>
      <w:r w:rsidRPr="004C55B1">
        <w:rPr>
          <w:rFonts w:eastAsia="ArialNarrow" w:cstheme="minorHAnsi"/>
          <w:kern w:val="0"/>
          <w:szCs w:val="21"/>
        </w:rPr>
        <w:t>cDNA</w:t>
      </w:r>
      <w:proofErr w:type="spellEnd"/>
      <w:r w:rsidRPr="004C55B1">
        <w:rPr>
          <w:rFonts w:eastAsia="ArialNarrow" w:cstheme="minorHAnsi"/>
          <w:kern w:val="0"/>
          <w:szCs w:val="21"/>
        </w:rPr>
        <w:t xml:space="preserve"> Synthesis Kit is a complete system for efficient synthesis of first strand </w:t>
      </w:r>
      <w:proofErr w:type="spellStart"/>
      <w:r w:rsidRPr="004C55B1">
        <w:rPr>
          <w:rFonts w:eastAsia="ArialNarrow" w:cstheme="minorHAnsi"/>
          <w:kern w:val="0"/>
          <w:szCs w:val="21"/>
        </w:rPr>
        <w:t>cDNA</w:t>
      </w:r>
      <w:proofErr w:type="spellEnd"/>
      <w:r w:rsidRPr="004C55B1">
        <w:rPr>
          <w:rFonts w:eastAsia="ArialNarrow" w:cstheme="minorHAnsi"/>
          <w:kern w:val="0"/>
          <w:szCs w:val="21"/>
        </w:rPr>
        <w:t xml:space="preserve"> from mRNA or total RNA templates. The kit uses Reverse Transcriptase (RT), which has lower </w:t>
      </w:r>
      <w:proofErr w:type="spellStart"/>
      <w:r w:rsidRPr="004C55B1">
        <w:rPr>
          <w:rFonts w:eastAsia="ArialNarrow" w:cstheme="minorHAnsi"/>
          <w:kern w:val="0"/>
          <w:szCs w:val="21"/>
        </w:rPr>
        <w:t>RNase</w:t>
      </w:r>
      <w:proofErr w:type="spellEnd"/>
      <w:r w:rsidRPr="004C55B1">
        <w:rPr>
          <w:rFonts w:eastAsia="ArialNarrow" w:cstheme="minorHAnsi"/>
          <w:kern w:val="0"/>
          <w:szCs w:val="21"/>
        </w:rPr>
        <w:t xml:space="preserve"> H activity compared to AMV reverse transcriptase. The enzyme maintains activity at 42-50°C and is suitable for synthesis of </w:t>
      </w:r>
      <w:proofErr w:type="spellStart"/>
      <w:r w:rsidRPr="004C55B1">
        <w:rPr>
          <w:rFonts w:eastAsia="ArialNarrow" w:cstheme="minorHAnsi"/>
          <w:kern w:val="0"/>
          <w:szCs w:val="21"/>
        </w:rPr>
        <w:t>cDNA</w:t>
      </w:r>
      <w:proofErr w:type="spellEnd"/>
      <w:r w:rsidRPr="004C55B1">
        <w:rPr>
          <w:rFonts w:eastAsia="ArialNarrow" w:cstheme="minorHAnsi"/>
          <w:kern w:val="0"/>
          <w:szCs w:val="21"/>
        </w:rPr>
        <w:t xml:space="preserve"> up to 13 kb. The recombinant </w:t>
      </w:r>
      <w:proofErr w:type="spellStart"/>
      <w:r w:rsidRPr="004C55B1">
        <w:rPr>
          <w:rFonts w:eastAsia="ArialNarrow" w:cstheme="minorHAnsi"/>
          <w:kern w:val="0"/>
          <w:szCs w:val="21"/>
        </w:rPr>
        <w:t>RNase</w:t>
      </w:r>
      <w:proofErr w:type="spellEnd"/>
      <w:r w:rsidRPr="004C55B1">
        <w:rPr>
          <w:rFonts w:eastAsia="ArialNarrow" w:cstheme="minorHAnsi"/>
          <w:kern w:val="0"/>
          <w:szCs w:val="21"/>
        </w:rPr>
        <w:t xml:space="preserve"> Inhibitor, supplied with the kit, effectively protects RNA from degradation at temperatures up to 55°C. First strand </w:t>
      </w:r>
      <w:proofErr w:type="spellStart"/>
      <w:r w:rsidRPr="004C55B1">
        <w:rPr>
          <w:rFonts w:eastAsia="ArialNarrow" w:cstheme="minorHAnsi"/>
          <w:kern w:val="0"/>
          <w:szCs w:val="21"/>
        </w:rPr>
        <w:t>cDNA</w:t>
      </w:r>
      <w:proofErr w:type="spellEnd"/>
      <w:r w:rsidRPr="004C55B1">
        <w:rPr>
          <w:rFonts w:eastAsia="ArialNarrow" w:cstheme="minorHAnsi"/>
          <w:kern w:val="0"/>
          <w:szCs w:val="21"/>
        </w:rPr>
        <w:t xml:space="preserve"> synthesized with this system can be directly used as a template in PCR or real-time PCR. It is also ideal for second strand </w:t>
      </w:r>
      <w:proofErr w:type="spellStart"/>
      <w:r w:rsidRPr="004C55B1">
        <w:rPr>
          <w:rFonts w:eastAsia="ArialNarrow" w:cstheme="minorHAnsi"/>
          <w:kern w:val="0"/>
          <w:szCs w:val="21"/>
        </w:rPr>
        <w:t>cDNA</w:t>
      </w:r>
      <w:proofErr w:type="spellEnd"/>
      <w:r w:rsidRPr="004C55B1">
        <w:rPr>
          <w:rFonts w:eastAsia="ArialNarrow" w:cstheme="minorHAnsi"/>
          <w:kern w:val="0"/>
          <w:szCs w:val="21"/>
        </w:rPr>
        <w:t xml:space="preserve"> synthesis or linear RNA amplification. Radioactively and non-radioactively labeled nucleotides can be incorporated into first strand </w:t>
      </w:r>
      <w:proofErr w:type="spellStart"/>
      <w:r w:rsidRPr="004C55B1">
        <w:rPr>
          <w:rFonts w:eastAsia="ArialNarrow" w:cstheme="minorHAnsi"/>
          <w:kern w:val="0"/>
          <w:szCs w:val="21"/>
        </w:rPr>
        <w:t>cDNA</w:t>
      </w:r>
      <w:proofErr w:type="spellEnd"/>
      <w:r w:rsidRPr="004C55B1">
        <w:rPr>
          <w:rFonts w:eastAsia="ArialNarrow" w:cstheme="minorHAnsi"/>
          <w:kern w:val="0"/>
          <w:szCs w:val="21"/>
        </w:rPr>
        <w:t xml:space="preserve"> for use as a probe in hybridization experiments, including microarrays.</w:t>
      </w:r>
    </w:p>
    <w:p w:rsidR="001854BB" w:rsidRPr="004C55B1" w:rsidRDefault="001854BB" w:rsidP="0062632E">
      <w:pPr>
        <w:autoSpaceDE w:val="0"/>
        <w:autoSpaceDN w:val="0"/>
        <w:adjustRightInd w:val="0"/>
        <w:spacing w:line="320" w:lineRule="exact"/>
        <w:rPr>
          <w:rFonts w:eastAsia="ArialRegular" w:cstheme="minorHAnsi"/>
          <w:b/>
          <w:kern w:val="0"/>
          <w:sz w:val="24"/>
          <w:szCs w:val="24"/>
        </w:rPr>
      </w:pPr>
      <w:r w:rsidRPr="004C55B1">
        <w:rPr>
          <w:rFonts w:eastAsia="ArialRegular" w:cstheme="minorHAnsi"/>
          <w:b/>
          <w:kern w:val="0"/>
          <w:sz w:val="24"/>
          <w:szCs w:val="24"/>
        </w:rPr>
        <w:t>Kit Components</w:t>
      </w:r>
    </w:p>
    <w:tbl>
      <w:tblPr>
        <w:tblStyle w:val="a8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6782"/>
        <w:gridCol w:w="1134"/>
        <w:gridCol w:w="1134"/>
        <w:gridCol w:w="1109"/>
      </w:tblGrid>
      <w:tr w:rsidR="002C0409" w:rsidTr="00BD4AD5">
        <w:trPr>
          <w:trHeight w:hRule="exact" w:val="340"/>
          <w:jc w:val="center"/>
        </w:trPr>
        <w:tc>
          <w:tcPr>
            <w:tcW w:w="6782" w:type="dxa"/>
          </w:tcPr>
          <w:p w:rsidR="002C0409" w:rsidRPr="00DB1340" w:rsidRDefault="002C0409" w:rsidP="0062632E">
            <w:pPr>
              <w:autoSpaceDE w:val="0"/>
              <w:autoSpaceDN w:val="0"/>
              <w:adjustRightInd w:val="0"/>
              <w:spacing w:line="320" w:lineRule="exact"/>
              <w:rPr>
                <w:rFonts w:ascii="Calibri" w:eastAsia="ArialRegular" w:hAnsi="Calibri" w:cs="Calibri"/>
                <w:b/>
                <w:kern w:val="0"/>
                <w:szCs w:val="21"/>
              </w:rPr>
            </w:pPr>
          </w:p>
        </w:tc>
        <w:tc>
          <w:tcPr>
            <w:tcW w:w="1134" w:type="dxa"/>
          </w:tcPr>
          <w:p w:rsidR="002C0409" w:rsidRPr="00BD4AD5" w:rsidRDefault="002C0409" w:rsidP="0062632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BD4AD5"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50 Assays</w:t>
            </w:r>
          </w:p>
        </w:tc>
        <w:tc>
          <w:tcPr>
            <w:tcW w:w="1134" w:type="dxa"/>
          </w:tcPr>
          <w:p w:rsidR="002C0409" w:rsidRPr="00BD4AD5" w:rsidRDefault="002C0409" w:rsidP="0062632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BD4AD5"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100 Assays</w:t>
            </w:r>
          </w:p>
        </w:tc>
        <w:tc>
          <w:tcPr>
            <w:tcW w:w="1109" w:type="dxa"/>
          </w:tcPr>
          <w:p w:rsidR="002C0409" w:rsidRPr="00BD4AD5" w:rsidRDefault="002C0409" w:rsidP="0062632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</w:pPr>
            <w:r w:rsidRPr="00BD4AD5">
              <w:rPr>
                <w:rFonts w:ascii="Calibri" w:hAnsi="Calibri" w:cs="Calibri" w:hint="eastAsia"/>
                <w:b/>
                <w:kern w:val="0"/>
                <w:sz w:val="18"/>
                <w:szCs w:val="18"/>
              </w:rPr>
              <w:t>200 Assays</w:t>
            </w:r>
          </w:p>
        </w:tc>
      </w:tr>
      <w:tr w:rsidR="002C0409" w:rsidTr="00BD4AD5">
        <w:trPr>
          <w:trHeight w:hRule="exact" w:val="340"/>
          <w:jc w:val="center"/>
        </w:trPr>
        <w:tc>
          <w:tcPr>
            <w:tcW w:w="6782" w:type="dxa"/>
          </w:tcPr>
          <w:p w:rsidR="002C0409" w:rsidRPr="004C55B1" w:rsidRDefault="002C0409" w:rsidP="002C0409">
            <w:pPr>
              <w:autoSpaceDE w:val="0"/>
              <w:autoSpaceDN w:val="0"/>
              <w:adjustRightInd w:val="0"/>
              <w:jc w:val="left"/>
              <w:rPr>
                <w:rFonts w:ascii="ArialNarrow" w:eastAsia="ArialNarrow" w:cs="ArialNarrow"/>
                <w:kern w:val="0"/>
                <w:sz w:val="18"/>
                <w:szCs w:val="18"/>
              </w:rPr>
            </w:pPr>
            <w:r w:rsidRPr="004C55B1">
              <w:rPr>
                <w:rFonts w:ascii="Calibri" w:eastAsia="ArialRegular" w:hAnsi="Calibri" w:cs="Calibri"/>
                <w:b/>
                <w:kern w:val="0"/>
                <w:sz w:val="18"/>
                <w:szCs w:val="18"/>
              </w:rPr>
              <w:t xml:space="preserve">M-MLV Reverse Transcriptase 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(200 U/</w:t>
            </w:r>
            <w:proofErr w:type="spellStart"/>
            <w:r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L</w:t>
            </w:r>
            <w:proofErr w:type="spellEnd"/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)</w:t>
            </w:r>
          </w:p>
          <w:p w:rsidR="002C0409" w:rsidRPr="004C55B1" w:rsidRDefault="002C0409" w:rsidP="002C0409">
            <w:pPr>
              <w:autoSpaceDE w:val="0"/>
              <w:autoSpaceDN w:val="0"/>
              <w:adjustRightInd w:val="0"/>
              <w:spacing w:line="320" w:lineRule="exact"/>
              <w:rPr>
                <w:rFonts w:ascii="Calibri" w:eastAsia="ArialRegular" w:hAnsi="Calibri" w:cs="Calibri"/>
                <w:b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0409" w:rsidRPr="004C55B1" w:rsidRDefault="00695577" w:rsidP="00BD4AD5">
            <w:pPr>
              <w:autoSpaceDE w:val="0"/>
              <w:autoSpaceDN w:val="0"/>
              <w:adjustRightInd w:val="0"/>
              <w:spacing w:line="320" w:lineRule="exac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4C55B1">
              <w:rPr>
                <w:rFonts w:ascii="Calibri" w:hAnsi="Calibri" w:cs="Calibri" w:hint="eastAsia"/>
                <w:kern w:val="0"/>
                <w:sz w:val="18"/>
                <w:szCs w:val="18"/>
              </w:rPr>
              <w:t>60</w:t>
            </w:r>
            <w:r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L</w:t>
            </w:r>
          </w:p>
        </w:tc>
        <w:tc>
          <w:tcPr>
            <w:tcW w:w="1134" w:type="dxa"/>
            <w:vAlign w:val="center"/>
          </w:tcPr>
          <w:p w:rsidR="002C0409" w:rsidRPr="004C55B1" w:rsidRDefault="00695577" w:rsidP="00BD4AD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4C55B1">
              <w:rPr>
                <w:rFonts w:ascii="Calibri" w:hAnsi="Calibri" w:cs="Calibri" w:hint="eastAsia"/>
                <w:kern w:val="0"/>
                <w:sz w:val="18"/>
                <w:szCs w:val="18"/>
              </w:rPr>
              <w:t>120</w:t>
            </w:r>
            <w:r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L</w:t>
            </w:r>
          </w:p>
        </w:tc>
        <w:tc>
          <w:tcPr>
            <w:tcW w:w="1109" w:type="dxa"/>
            <w:vAlign w:val="center"/>
          </w:tcPr>
          <w:p w:rsidR="002C0409" w:rsidRPr="004C55B1" w:rsidRDefault="00695577" w:rsidP="00BD4AD5">
            <w:pPr>
              <w:autoSpaceDE w:val="0"/>
              <w:autoSpaceDN w:val="0"/>
              <w:adjustRightInd w:val="0"/>
              <w:spacing w:line="320" w:lineRule="exact"/>
              <w:rPr>
                <w:rFonts w:ascii="Calibri" w:hAnsi="Calibri" w:cs="Calibri" w:hint="eastAsia"/>
                <w:kern w:val="0"/>
                <w:sz w:val="18"/>
                <w:szCs w:val="18"/>
              </w:rPr>
            </w:pPr>
            <w:r w:rsidRPr="004C55B1">
              <w:rPr>
                <w:rFonts w:ascii="Calibri" w:hAnsi="Calibri" w:cs="Calibri" w:hint="eastAsia"/>
                <w:kern w:val="0"/>
                <w:sz w:val="18"/>
                <w:szCs w:val="18"/>
              </w:rPr>
              <w:t>240</w:t>
            </w:r>
            <w:r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L</w:t>
            </w:r>
          </w:p>
        </w:tc>
      </w:tr>
      <w:tr w:rsidR="00D9735E" w:rsidTr="00BD4AD5">
        <w:trPr>
          <w:trHeight w:hRule="exact" w:val="340"/>
          <w:jc w:val="center"/>
        </w:trPr>
        <w:tc>
          <w:tcPr>
            <w:tcW w:w="6782" w:type="dxa"/>
          </w:tcPr>
          <w:p w:rsidR="00D9735E" w:rsidRPr="004C55B1" w:rsidRDefault="00D9735E" w:rsidP="00D9735E">
            <w:pPr>
              <w:autoSpaceDE w:val="0"/>
              <w:autoSpaceDN w:val="0"/>
              <w:adjustRightInd w:val="0"/>
              <w:jc w:val="left"/>
              <w:rPr>
                <w:rFonts w:ascii="Calibri" w:eastAsia="ArialRegular" w:hAnsi="Calibri" w:cs="Calibri"/>
                <w:b/>
                <w:kern w:val="0"/>
                <w:sz w:val="18"/>
                <w:szCs w:val="18"/>
              </w:rPr>
            </w:pPr>
            <w:r w:rsidRPr="004C55B1">
              <w:rPr>
                <w:rFonts w:ascii="Calibri" w:eastAsia="ArialRegular" w:hAnsi="Calibri" w:cs="Calibri"/>
                <w:b/>
                <w:kern w:val="0"/>
                <w:sz w:val="18"/>
                <w:szCs w:val="18"/>
              </w:rPr>
              <w:t>5X Reaction Buffer</w:t>
            </w:r>
            <w:r w:rsidRPr="004C55B1">
              <w:rPr>
                <w:rFonts w:ascii="Calibri" w:eastAsia="ArialRegular" w:hAnsi="Calibri" w:cs="Calibri" w:hint="eastAsia"/>
                <w:b/>
                <w:kern w:val="0"/>
                <w:sz w:val="18"/>
                <w:szCs w:val="18"/>
              </w:rPr>
              <w:t xml:space="preserve"> 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 xml:space="preserve">250 </w:t>
            </w:r>
            <w:proofErr w:type="spellStart"/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mM</w:t>
            </w:r>
            <w:proofErr w:type="spellEnd"/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 xml:space="preserve"> </w:t>
            </w:r>
            <w:proofErr w:type="spellStart"/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Tris-HCl</w:t>
            </w:r>
            <w:proofErr w:type="spellEnd"/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 xml:space="preserve"> (pH 8.3),</w:t>
            </w:r>
            <w:r w:rsidRPr="004C55B1">
              <w:rPr>
                <w:rFonts w:ascii="Calibri" w:eastAsia="ArialRegular" w:hAnsi="Calibri" w:cs="Calibri" w:hint="eastAsia"/>
                <w:kern w:val="0"/>
                <w:sz w:val="18"/>
                <w:szCs w:val="18"/>
              </w:rPr>
              <w:t xml:space="preserve"> 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 xml:space="preserve">250 </w:t>
            </w:r>
            <w:proofErr w:type="spellStart"/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mM</w:t>
            </w:r>
            <w:proofErr w:type="spellEnd"/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 xml:space="preserve"> </w:t>
            </w:r>
            <w:proofErr w:type="spellStart"/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KCl</w:t>
            </w:r>
            <w:proofErr w:type="spellEnd"/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 xml:space="preserve">, 20 </w:t>
            </w:r>
            <w:proofErr w:type="spellStart"/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mM</w:t>
            </w:r>
            <w:proofErr w:type="spellEnd"/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 xml:space="preserve"> MgCl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  <w:vertAlign w:val="subscript"/>
              </w:rPr>
              <w:t>2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,</w:t>
            </w:r>
            <w:r w:rsidRPr="004C55B1">
              <w:rPr>
                <w:rFonts w:ascii="Calibri" w:eastAsia="ArialRegular" w:hAnsi="Calibri" w:cs="Calibri" w:hint="eastAsia"/>
                <w:kern w:val="0"/>
                <w:sz w:val="18"/>
                <w:szCs w:val="18"/>
              </w:rPr>
              <w:t xml:space="preserve"> 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 xml:space="preserve">50 </w:t>
            </w:r>
            <w:proofErr w:type="spellStart"/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mM</w:t>
            </w:r>
            <w:proofErr w:type="spellEnd"/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 xml:space="preserve"> DTT</w:t>
            </w:r>
          </w:p>
        </w:tc>
        <w:tc>
          <w:tcPr>
            <w:tcW w:w="1134" w:type="dxa"/>
            <w:vAlign w:val="center"/>
          </w:tcPr>
          <w:p w:rsidR="00D9735E" w:rsidRPr="004C55B1" w:rsidRDefault="00D9735E" w:rsidP="00BD4AD5">
            <w:pPr>
              <w:autoSpaceDE w:val="0"/>
              <w:autoSpaceDN w:val="0"/>
              <w:adjustRightInd w:val="0"/>
              <w:spacing w:line="320" w:lineRule="exac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4C55B1">
              <w:rPr>
                <w:rFonts w:ascii="Calibri" w:hAnsi="Calibri" w:cs="Calibri" w:hint="eastAsia"/>
                <w:kern w:val="0"/>
                <w:sz w:val="18"/>
                <w:szCs w:val="18"/>
              </w:rPr>
              <w:t>25</w:t>
            </w:r>
            <w:r w:rsidRPr="004C55B1">
              <w:rPr>
                <w:rFonts w:ascii="Calibri" w:hAnsi="Calibri" w:cs="Calibri" w:hint="eastAsia"/>
                <w:kern w:val="0"/>
                <w:sz w:val="18"/>
                <w:szCs w:val="18"/>
              </w:rPr>
              <w:t>0</w:t>
            </w:r>
            <w:r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L</w:t>
            </w:r>
          </w:p>
        </w:tc>
        <w:tc>
          <w:tcPr>
            <w:tcW w:w="1134" w:type="dxa"/>
            <w:vAlign w:val="center"/>
          </w:tcPr>
          <w:p w:rsidR="00D9735E" w:rsidRPr="004C55B1" w:rsidRDefault="00D9735E" w:rsidP="00BD4AD5">
            <w:pPr>
              <w:autoSpaceDE w:val="0"/>
              <w:autoSpaceDN w:val="0"/>
              <w:adjustRightInd w:val="0"/>
              <w:spacing w:line="320" w:lineRule="exac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4C55B1">
              <w:rPr>
                <w:rFonts w:ascii="Calibri" w:hAnsi="Calibri" w:cs="Calibri" w:hint="eastAsia"/>
                <w:kern w:val="0"/>
                <w:sz w:val="18"/>
                <w:szCs w:val="18"/>
              </w:rPr>
              <w:t>500</w:t>
            </w:r>
            <w:r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L</w:t>
            </w:r>
          </w:p>
        </w:tc>
        <w:tc>
          <w:tcPr>
            <w:tcW w:w="1109" w:type="dxa"/>
            <w:vAlign w:val="center"/>
          </w:tcPr>
          <w:p w:rsidR="00D9735E" w:rsidRPr="004C55B1" w:rsidRDefault="00D9735E" w:rsidP="00BD4AD5">
            <w:pPr>
              <w:autoSpaceDE w:val="0"/>
              <w:autoSpaceDN w:val="0"/>
              <w:adjustRightInd w:val="0"/>
              <w:spacing w:line="320" w:lineRule="exac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4C55B1">
              <w:rPr>
                <w:rFonts w:ascii="Calibri" w:hAnsi="Calibri" w:cs="Calibri" w:hint="eastAsia"/>
                <w:kern w:val="0"/>
                <w:sz w:val="18"/>
                <w:szCs w:val="18"/>
              </w:rPr>
              <w:t>10</w:t>
            </w:r>
            <w:r w:rsidRPr="004C55B1">
              <w:rPr>
                <w:rFonts w:ascii="Calibri" w:hAnsi="Calibri" w:cs="Calibri" w:hint="eastAsia"/>
                <w:kern w:val="0"/>
                <w:sz w:val="18"/>
                <w:szCs w:val="18"/>
              </w:rPr>
              <w:t>00</w:t>
            </w:r>
            <w:r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L</w:t>
            </w:r>
          </w:p>
        </w:tc>
      </w:tr>
      <w:tr w:rsidR="00D9735E" w:rsidTr="00BD4AD5">
        <w:trPr>
          <w:trHeight w:hRule="exact" w:val="340"/>
          <w:jc w:val="center"/>
        </w:trPr>
        <w:tc>
          <w:tcPr>
            <w:tcW w:w="6782" w:type="dxa"/>
          </w:tcPr>
          <w:p w:rsidR="00D9735E" w:rsidRPr="004C55B1" w:rsidRDefault="00D9735E" w:rsidP="0062632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Calibri" w:eastAsia="ArialRegular" w:hAnsi="Calibri" w:cs="Calibri"/>
                <w:b/>
                <w:kern w:val="0"/>
                <w:sz w:val="18"/>
                <w:szCs w:val="18"/>
              </w:rPr>
            </w:pPr>
            <w:proofErr w:type="spellStart"/>
            <w:r w:rsidRPr="004C55B1">
              <w:rPr>
                <w:rFonts w:ascii="Calibri" w:eastAsia="ArialRegular" w:hAnsi="Calibri" w:cs="Calibri"/>
                <w:b/>
                <w:kern w:val="0"/>
                <w:sz w:val="18"/>
                <w:szCs w:val="18"/>
              </w:rPr>
              <w:t>dNTP</w:t>
            </w:r>
            <w:proofErr w:type="spellEnd"/>
            <w:r w:rsidRPr="004C55B1">
              <w:rPr>
                <w:rFonts w:ascii="Calibri" w:eastAsia="ArialRegular" w:hAnsi="Calibri" w:cs="Calibri"/>
                <w:b/>
                <w:kern w:val="0"/>
                <w:sz w:val="18"/>
                <w:szCs w:val="18"/>
              </w:rPr>
              <w:t xml:space="preserve"> Mix</w:t>
            </w:r>
            <w:r w:rsidRPr="004C55B1">
              <w:rPr>
                <w:rFonts w:ascii="Calibri" w:eastAsia="ArialRegular" w:hAnsi="Calibri" w:cs="Calibri" w:hint="eastAsia"/>
                <w:b/>
                <w:kern w:val="0"/>
                <w:sz w:val="18"/>
                <w:szCs w:val="18"/>
              </w:rPr>
              <w:t xml:space="preserve"> </w:t>
            </w:r>
            <w:r w:rsidR="004C55B1">
              <w:rPr>
                <w:rFonts w:ascii="Calibri" w:eastAsia="ArialRegular" w:hAnsi="Calibri" w:cs="Calibri" w:hint="eastAsia"/>
                <w:b/>
                <w:kern w:val="0"/>
                <w:sz w:val="18"/>
                <w:szCs w:val="18"/>
              </w:rPr>
              <w:t xml:space="preserve"> </w:t>
            </w:r>
            <w:r w:rsidRPr="004C55B1">
              <w:rPr>
                <w:rFonts w:ascii="Calibri" w:eastAsia="ArialRegular" w:hAnsi="Calibri" w:cs="Calibri" w:hint="eastAsia"/>
                <w:kern w:val="0"/>
                <w:sz w:val="18"/>
                <w:szCs w:val="18"/>
              </w:rPr>
              <w:t>10mM</w:t>
            </w:r>
          </w:p>
        </w:tc>
        <w:tc>
          <w:tcPr>
            <w:tcW w:w="1134" w:type="dxa"/>
            <w:vAlign w:val="center"/>
          </w:tcPr>
          <w:p w:rsidR="00D9735E" w:rsidRPr="004C55B1" w:rsidRDefault="00D9735E" w:rsidP="00BD4AD5">
            <w:pPr>
              <w:autoSpaceDE w:val="0"/>
              <w:autoSpaceDN w:val="0"/>
              <w:adjustRightInd w:val="0"/>
              <w:spacing w:line="320" w:lineRule="exact"/>
              <w:rPr>
                <w:rFonts w:ascii="Calibri" w:hAnsi="Calibri" w:cs="Calibri" w:hint="eastAsia"/>
                <w:kern w:val="0"/>
                <w:sz w:val="18"/>
                <w:szCs w:val="18"/>
              </w:rPr>
            </w:pPr>
            <w:r w:rsidRPr="004C55B1">
              <w:rPr>
                <w:rFonts w:ascii="Calibri" w:hAnsi="Calibri" w:cs="Calibri" w:hint="eastAsia"/>
                <w:kern w:val="0"/>
                <w:sz w:val="18"/>
                <w:szCs w:val="18"/>
              </w:rPr>
              <w:t>125</w:t>
            </w:r>
            <w:r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L</w:t>
            </w:r>
          </w:p>
        </w:tc>
        <w:tc>
          <w:tcPr>
            <w:tcW w:w="1134" w:type="dxa"/>
            <w:vAlign w:val="center"/>
          </w:tcPr>
          <w:p w:rsidR="00D9735E" w:rsidRPr="004C55B1" w:rsidRDefault="00D9735E" w:rsidP="00BD4AD5">
            <w:pPr>
              <w:autoSpaceDE w:val="0"/>
              <w:autoSpaceDN w:val="0"/>
              <w:adjustRightInd w:val="0"/>
              <w:spacing w:line="320" w:lineRule="exact"/>
              <w:rPr>
                <w:rFonts w:ascii="Calibri" w:hAnsi="Calibri" w:cs="Calibri" w:hint="eastAsia"/>
                <w:kern w:val="0"/>
                <w:sz w:val="18"/>
                <w:szCs w:val="18"/>
              </w:rPr>
            </w:pPr>
            <w:r w:rsidRPr="004C55B1">
              <w:rPr>
                <w:rFonts w:ascii="Calibri" w:hAnsi="Calibri" w:cs="Calibri" w:hint="eastAsia"/>
                <w:kern w:val="0"/>
                <w:sz w:val="18"/>
                <w:szCs w:val="18"/>
              </w:rPr>
              <w:t>25</w:t>
            </w:r>
            <w:r w:rsidRPr="004C55B1">
              <w:rPr>
                <w:rFonts w:ascii="Calibri" w:hAnsi="Calibri" w:cs="Calibri" w:hint="eastAsia"/>
                <w:kern w:val="0"/>
                <w:sz w:val="18"/>
                <w:szCs w:val="18"/>
              </w:rPr>
              <w:t>0</w:t>
            </w:r>
            <w:r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L</w:t>
            </w:r>
          </w:p>
        </w:tc>
        <w:tc>
          <w:tcPr>
            <w:tcW w:w="1109" w:type="dxa"/>
            <w:vAlign w:val="center"/>
          </w:tcPr>
          <w:p w:rsidR="00D9735E" w:rsidRPr="004C55B1" w:rsidRDefault="00D9735E" w:rsidP="00BD4AD5">
            <w:pPr>
              <w:autoSpaceDE w:val="0"/>
              <w:autoSpaceDN w:val="0"/>
              <w:adjustRightInd w:val="0"/>
              <w:spacing w:line="320" w:lineRule="exact"/>
              <w:rPr>
                <w:rFonts w:ascii="Calibri" w:hAnsi="Calibri" w:cs="Calibri" w:hint="eastAsia"/>
                <w:kern w:val="0"/>
                <w:sz w:val="18"/>
                <w:szCs w:val="18"/>
              </w:rPr>
            </w:pPr>
            <w:r w:rsidRPr="004C55B1">
              <w:rPr>
                <w:rFonts w:ascii="Calibri" w:hAnsi="Calibri" w:cs="Calibri" w:hint="eastAsia"/>
                <w:kern w:val="0"/>
                <w:sz w:val="18"/>
                <w:szCs w:val="18"/>
              </w:rPr>
              <w:t>500</w:t>
            </w:r>
            <w:r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L</w:t>
            </w:r>
          </w:p>
        </w:tc>
      </w:tr>
      <w:tr w:rsidR="00D9735E" w:rsidTr="00BD4AD5">
        <w:trPr>
          <w:trHeight w:hRule="exact" w:val="340"/>
          <w:jc w:val="center"/>
        </w:trPr>
        <w:tc>
          <w:tcPr>
            <w:tcW w:w="6782" w:type="dxa"/>
          </w:tcPr>
          <w:p w:rsidR="00D9735E" w:rsidRPr="004C55B1" w:rsidRDefault="00D9735E" w:rsidP="00D9735E">
            <w:pPr>
              <w:autoSpaceDE w:val="0"/>
              <w:autoSpaceDN w:val="0"/>
              <w:adjustRightInd w:val="0"/>
              <w:jc w:val="left"/>
              <w:rPr>
                <w:rFonts w:ascii="ArialNarrow" w:eastAsia="ArialNarrow" w:cs="ArialNarrow"/>
                <w:kern w:val="0"/>
                <w:sz w:val="18"/>
                <w:szCs w:val="18"/>
              </w:rPr>
            </w:pPr>
            <w:proofErr w:type="spellStart"/>
            <w:r w:rsidRPr="004C55B1">
              <w:rPr>
                <w:rFonts w:ascii="Calibri" w:eastAsia="ArialRegular" w:hAnsi="Calibri" w:cs="Calibri"/>
                <w:b/>
                <w:kern w:val="0"/>
                <w:sz w:val="18"/>
                <w:szCs w:val="18"/>
              </w:rPr>
              <w:t>Oligo</w:t>
            </w:r>
            <w:proofErr w:type="spellEnd"/>
            <w:r w:rsidRPr="004C55B1">
              <w:rPr>
                <w:rFonts w:ascii="Calibri" w:eastAsia="ArialRegular" w:hAnsi="Calibri" w:cs="Calibri"/>
                <w:b/>
                <w:kern w:val="0"/>
                <w:sz w:val="18"/>
                <w:szCs w:val="18"/>
              </w:rPr>
              <w:t xml:space="preserve"> dT2</w:t>
            </w:r>
            <w:r w:rsidRPr="004C55B1">
              <w:rPr>
                <w:rFonts w:ascii="Calibri" w:eastAsia="ArialRegular" w:hAnsi="Calibri" w:cs="Calibri" w:hint="eastAsia"/>
                <w:b/>
                <w:kern w:val="0"/>
                <w:sz w:val="18"/>
                <w:szCs w:val="18"/>
              </w:rPr>
              <w:t xml:space="preserve">5 </w:t>
            </w:r>
            <w:r w:rsidRPr="004C55B1">
              <w:rPr>
                <w:rFonts w:ascii="Calibri" w:eastAsia="ArialRegular" w:hAnsi="Calibri" w:cs="Calibri"/>
                <w:b/>
                <w:kern w:val="0"/>
                <w:sz w:val="18"/>
                <w:szCs w:val="18"/>
              </w:rPr>
              <w:t>Prime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r</w:t>
            </w:r>
            <w:r w:rsidRPr="004C55B1">
              <w:rPr>
                <w:rFonts w:ascii="Calibri" w:eastAsia="ArialRegular" w:hAnsi="Calibri" w:cs="Calibri" w:hint="eastAsia"/>
                <w:kern w:val="0"/>
                <w:sz w:val="18"/>
                <w:szCs w:val="18"/>
              </w:rPr>
              <w:t xml:space="preserve"> 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100</w:t>
            </w:r>
            <w:r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M</w:t>
            </w:r>
          </w:p>
          <w:p w:rsidR="00D9735E" w:rsidRPr="004C55B1" w:rsidRDefault="00D9735E" w:rsidP="002C040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Calibri" w:eastAsia="ArialRegular" w:hAnsi="Calibri" w:cs="Calibri"/>
                <w:b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9735E" w:rsidRPr="004C55B1" w:rsidRDefault="00D9735E" w:rsidP="00BD4AD5">
            <w:pPr>
              <w:autoSpaceDE w:val="0"/>
              <w:autoSpaceDN w:val="0"/>
              <w:adjustRightInd w:val="0"/>
              <w:spacing w:line="320" w:lineRule="exact"/>
              <w:rPr>
                <w:rFonts w:ascii="Calibri" w:hAnsi="Calibri" w:cs="Calibri" w:hint="eastAsia"/>
                <w:kern w:val="0"/>
                <w:sz w:val="18"/>
                <w:szCs w:val="18"/>
              </w:rPr>
            </w:pPr>
            <w:r w:rsidRPr="004C55B1">
              <w:rPr>
                <w:rFonts w:ascii="Calibri" w:hAnsi="Calibri" w:cs="Calibri" w:hint="eastAsia"/>
                <w:kern w:val="0"/>
                <w:sz w:val="18"/>
                <w:szCs w:val="18"/>
              </w:rPr>
              <w:t>6</w:t>
            </w:r>
            <w:r w:rsidRPr="004C55B1">
              <w:rPr>
                <w:rFonts w:ascii="Calibri" w:hAnsi="Calibri" w:cs="Calibri" w:hint="eastAsia"/>
                <w:kern w:val="0"/>
                <w:sz w:val="18"/>
                <w:szCs w:val="18"/>
              </w:rPr>
              <w:t>0</w:t>
            </w:r>
            <w:r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L</w:t>
            </w:r>
          </w:p>
        </w:tc>
        <w:tc>
          <w:tcPr>
            <w:tcW w:w="1134" w:type="dxa"/>
            <w:vAlign w:val="center"/>
          </w:tcPr>
          <w:p w:rsidR="00D9735E" w:rsidRPr="004C55B1" w:rsidRDefault="00D9735E" w:rsidP="00BD4AD5">
            <w:pPr>
              <w:autoSpaceDE w:val="0"/>
              <w:autoSpaceDN w:val="0"/>
              <w:adjustRightInd w:val="0"/>
              <w:spacing w:line="320" w:lineRule="exact"/>
              <w:rPr>
                <w:rFonts w:ascii="Calibri" w:hAnsi="Calibri" w:cs="Calibri" w:hint="eastAsia"/>
                <w:kern w:val="0"/>
                <w:sz w:val="18"/>
                <w:szCs w:val="18"/>
              </w:rPr>
            </w:pPr>
            <w:r w:rsidRPr="004C55B1">
              <w:rPr>
                <w:rFonts w:ascii="Calibri" w:hAnsi="Calibri" w:cs="Calibri" w:hint="eastAsia"/>
                <w:kern w:val="0"/>
                <w:sz w:val="18"/>
                <w:szCs w:val="18"/>
              </w:rPr>
              <w:t>12</w:t>
            </w:r>
            <w:r w:rsidRPr="004C55B1">
              <w:rPr>
                <w:rFonts w:ascii="Calibri" w:hAnsi="Calibri" w:cs="Calibri" w:hint="eastAsia"/>
                <w:kern w:val="0"/>
                <w:sz w:val="18"/>
                <w:szCs w:val="18"/>
              </w:rPr>
              <w:t>0</w:t>
            </w:r>
            <w:r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L</w:t>
            </w:r>
          </w:p>
        </w:tc>
        <w:tc>
          <w:tcPr>
            <w:tcW w:w="1109" w:type="dxa"/>
            <w:vAlign w:val="center"/>
          </w:tcPr>
          <w:p w:rsidR="00D9735E" w:rsidRPr="004C55B1" w:rsidRDefault="00D9735E" w:rsidP="00BD4AD5">
            <w:pPr>
              <w:autoSpaceDE w:val="0"/>
              <w:autoSpaceDN w:val="0"/>
              <w:adjustRightInd w:val="0"/>
              <w:spacing w:line="320" w:lineRule="exact"/>
              <w:rPr>
                <w:rFonts w:ascii="Calibri" w:hAnsi="Calibri" w:cs="Calibri" w:hint="eastAsia"/>
                <w:kern w:val="0"/>
                <w:sz w:val="18"/>
                <w:szCs w:val="18"/>
              </w:rPr>
            </w:pPr>
            <w:r w:rsidRPr="004C55B1">
              <w:rPr>
                <w:rFonts w:ascii="Calibri" w:hAnsi="Calibri" w:cs="Calibri" w:hint="eastAsia"/>
                <w:kern w:val="0"/>
                <w:sz w:val="18"/>
                <w:szCs w:val="18"/>
              </w:rPr>
              <w:t>24</w:t>
            </w:r>
            <w:r w:rsidRPr="004C55B1">
              <w:rPr>
                <w:rFonts w:ascii="Calibri" w:hAnsi="Calibri" w:cs="Calibri" w:hint="eastAsia"/>
                <w:kern w:val="0"/>
                <w:sz w:val="18"/>
                <w:szCs w:val="18"/>
              </w:rPr>
              <w:t>0</w:t>
            </w:r>
            <w:r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L</w:t>
            </w:r>
          </w:p>
        </w:tc>
      </w:tr>
      <w:tr w:rsidR="00D9735E" w:rsidTr="00BD4AD5">
        <w:trPr>
          <w:trHeight w:hRule="exact" w:val="340"/>
          <w:jc w:val="center"/>
        </w:trPr>
        <w:tc>
          <w:tcPr>
            <w:tcW w:w="6782" w:type="dxa"/>
          </w:tcPr>
          <w:p w:rsidR="00D9735E" w:rsidRPr="004C55B1" w:rsidRDefault="00D9735E" w:rsidP="0062632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Calibri" w:eastAsia="ArialRegular" w:hAnsi="Calibri" w:cs="Calibri"/>
                <w:b/>
                <w:kern w:val="0"/>
                <w:sz w:val="18"/>
                <w:szCs w:val="18"/>
              </w:rPr>
            </w:pPr>
            <w:r w:rsidRPr="004C55B1">
              <w:rPr>
                <w:rFonts w:ascii="Calibri" w:eastAsia="ArialRegular" w:hAnsi="Calibri" w:cs="Calibri"/>
                <w:b/>
                <w:kern w:val="0"/>
                <w:sz w:val="18"/>
                <w:szCs w:val="18"/>
              </w:rPr>
              <w:t xml:space="preserve">Random </w:t>
            </w:r>
            <w:proofErr w:type="spellStart"/>
            <w:r w:rsidRPr="004C55B1">
              <w:rPr>
                <w:rFonts w:ascii="Calibri" w:eastAsia="ArialRegular" w:hAnsi="Calibri" w:cs="Calibri"/>
                <w:b/>
                <w:kern w:val="0"/>
                <w:sz w:val="18"/>
                <w:szCs w:val="18"/>
              </w:rPr>
              <w:t>Hexamer</w:t>
            </w:r>
            <w:proofErr w:type="spellEnd"/>
            <w:r w:rsidRPr="004C55B1">
              <w:rPr>
                <w:rFonts w:ascii="Calibri" w:eastAsia="ArialRegular" w:hAnsi="Calibri" w:cs="Calibri"/>
                <w:b/>
                <w:kern w:val="0"/>
                <w:sz w:val="18"/>
                <w:szCs w:val="18"/>
              </w:rPr>
              <w:t xml:space="preserve"> Primer</w:t>
            </w:r>
            <w:r w:rsidR="00BD4AD5" w:rsidRPr="004C55B1">
              <w:rPr>
                <w:rFonts w:ascii="Calibri" w:eastAsia="ArialRegular" w:hAnsi="Calibri" w:cs="Calibri" w:hint="eastAsia"/>
                <w:kern w:val="0"/>
                <w:sz w:val="18"/>
                <w:szCs w:val="18"/>
              </w:rPr>
              <w:t xml:space="preserve"> </w:t>
            </w:r>
            <w:r w:rsidR="00BD4AD5"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100</w:t>
            </w:r>
            <w:r w:rsidR="00BD4AD5"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="00BD4AD5"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M</w:t>
            </w:r>
          </w:p>
        </w:tc>
        <w:tc>
          <w:tcPr>
            <w:tcW w:w="1134" w:type="dxa"/>
            <w:vAlign w:val="center"/>
          </w:tcPr>
          <w:p w:rsidR="00D9735E" w:rsidRPr="004C55B1" w:rsidRDefault="00D9735E" w:rsidP="00BD4AD5">
            <w:pPr>
              <w:autoSpaceDE w:val="0"/>
              <w:autoSpaceDN w:val="0"/>
              <w:adjustRightInd w:val="0"/>
              <w:spacing w:line="320" w:lineRule="exact"/>
              <w:rPr>
                <w:rFonts w:ascii="Calibri" w:hAnsi="Calibri" w:cs="Calibri" w:hint="eastAsia"/>
                <w:kern w:val="0"/>
                <w:sz w:val="18"/>
                <w:szCs w:val="18"/>
              </w:rPr>
            </w:pPr>
            <w:r w:rsidRPr="004C55B1">
              <w:rPr>
                <w:rFonts w:ascii="Calibri" w:hAnsi="Calibri" w:cs="Calibri" w:hint="eastAsia"/>
                <w:kern w:val="0"/>
                <w:sz w:val="18"/>
                <w:szCs w:val="18"/>
              </w:rPr>
              <w:t>60</w:t>
            </w:r>
            <w:r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L</w:t>
            </w:r>
          </w:p>
        </w:tc>
        <w:tc>
          <w:tcPr>
            <w:tcW w:w="1134" w:type="dxa"/>
            <w:vAlign w:val="center"/>
          </w:tcPr>
          <w:p w:rsidR="00D9735E" w:rsidRPr="004C55B1" w:rsidRDefault="00D9735E" w:rsidP="00BD4AD5">
            <w:pPr>
              <w:autoSpaceDE w:val="0"/>
              <w:autoSpaceDN w:val="0"/>
              <w:adjustRightInd w:val="0"/>
              <w:spacing w:line="320" w:lineRule="exact"/>
              <w:rPr>
                <w:rFonts w:ascii="Calibri" w:hAnsi="Calibri" w:cs="Calibri" w:hint="eastAsia"/>
                <w:kern w:val="0"/>
                <w:sz w:val="18"/>
                <w:szCs w:val="18"/>
              </w:rPr>
            </w:pPr>
            <w:r w:rsidRPr="004C55B1">
              <w:rPr>
                <w:rFonts w:ascii="Calibri" w:hAnsi="Calibri" w:cs="Calibri" w:hint="eastAsia"/>
                <w:kern w:val="0"/>
                <w:sz w:val="18"/>
                <w:szCs w:val="18"/>
              </w:rPr>
              <w:t>120</w:t>
            </w:r>
            <w:r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L</w:t>
            </w:r>
          </w:p>
        </w:tc>
        <w:tc>
          <w:tcPr>
            <w:tcW w:w="1109" w:type="dxa"/>
            <w:vAlign w:val="center"/>
          </w:tcPr>
          <w:p w:rsidR="00D9735E" w:rsidRPr="004C55B1" w:rsidRDefault="00D9735E" w:rsidP="00BD4AD5">
            <w:pPr>
              <w:autoSpaceDE w:val="0"/>
              <w:autoSpaceDN w:val="0"/>
              <w:adjustRightInd w:val="0"/>
              <w:spacing w:line="320" w:lineRule="exact"/>
              <w:rPr>
                <w:rFonts w:ascii="Calibri" w:hAnsi="Calibri" w:cs="Calibri" w:hint="eastAsia"/>
                <w:kern w:val="0"/>
                <w:sz w:val="18"/>
                <w:szCs w:val="18"/>
              </w:rPr>
            </w:pPr>
            <w:r w:rsidRPr="004C55B1">
              <w:rPr>
                <w:rFonts w:ascii="Calibri" w:hAnsi="Calibri" w:cs="Calibri" w:hint="eastAsia"/>
                <w:kern w:val="0"/>
                <w:sz w:val="18"/>
                <w:szCs w:val="18"/>
              </w:rPr>
              <w:t>240</w:t>
            </w:r>
            <w:r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L</w:t>
            </w:r>
          </w:p>
        </w:tc>
      </w:tr>
      <w:tr w:rsidR="00D9735E" w:rsidTr="00BD4AD5">
        <w:trPr>
          <w:trHeight w:hRule="exact" w:val="340"/>
          <w:jc w:val="center"/>
        </w:trPr>
        <w:tc>
          <w:tcPr>
            <w:tcW w:w="6782" w:type="dxa"/>
          </w:tcPr>
          <w:p w:rsidR="00D9735E" w:rsidRPr="004C55B1" w:rsidRDefault="00D9735E" w:rsidP="0062632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Calibri" w:eastAsia="ArialRegular" w:hAnsi="Calibri" w:cs="Calibri"/>
                <w:b/>
                <w:kern w:val="0"/>
                <w:sz w:val="18"/>
                <w:szCs w:val="18"/>
              </w:rPr>
            </w:pPr>
            <w:proofErr w:type="spellStart"/>
            <w:r w:rsidRPr="004C55B1">
              <w:rPr>
                <w:rFonts w:ascii="Calibri" w:eastAsia="ArialRegular" w:hAnsi="Calibri" w:cs="Calibri"/>
                <w:b/>
                <w:kern w:val="0"/>
                <w:sz w:val="18"/>
                <w:szCs w:val="18"/>
              </w:rPr>
              <w:t>RNase</w:t>
            </w:r>
            <w:proofErr w:type="spellEnd"/>
            <w:r w:rsidRPr="004C55B1">
              <w:rPr>
                <w:rFonts w:ascii="Calibri" w:eastAsia="ArialRegular" w:hAnsi="Calibri" w:cs="Calibri"/>
                <w:b/>
                <w:kern w:val="0"/>
                <w:sz w:val="18"/>
                <w:szCs w:val="18"/>
              </w:rPr>
              <w:t xml:space="preserve"> Inhibitor</w:t>
            </w:r>
            <w:r w:rsidRPr="004C55B1">
              <w:rPr>
                <w:rFonts w:ascii="Calibri" w:eastAsia="ArialRegular" w:hAnsi="Calibri" w:cs="Calibri" w:hint="eastAsia"/>
                <w:b/>
                <w:kern w:val="0"/>
                <w:sz w:val="18"/>
                <w:szCs w:val="18"/>
              </w:rPr>
              <w:t xml:space="preserve"> 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40U/</w:t>
            </w:r>
            <w:r w:rsidR="00BD4AD5"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l</w:t>
            </w:r>
          </w:p>
        </w:tc>
        <w:tc>
          <w:tcPr>
            <w:tcW w:w="1134" w:type="dxa"/>
            <w:vAlign w:val="center"/>
          </w:tcPr>
          <w:p w:rsidR="00D9735E" w:rsidRPr="004C55B1" w:rsidRDefault="00D9735E" w:rsidP="00BD4AD5">
            <w:pPr>
              <w:autoSpaceDE w:val="0"/>
              <w:autoSpaceDN w:val="0"/>
              <w:adjustRightInd w:val="0"/>
              <w:spacing w:line="320" w:lineRule="exact"/>
              <w:rPr>
                <w:rFonts w:ascii="Calibri" w:hAnsi="Calibri" w:cs="Calibri" w:hint="eastAsia"/>
                <w:kern w:val="0"/>
                <w:sz w:val="18"/>
                <w:szCs w:val="18"/>
              </w:rPr>
            </w:pPr>
            <w:r w:rsidRPr="004C55B1">
              <w:rPr>
                <w:rFonts w:ascii="Calibri" w:hAnsi="Calibri" w:cs="Calibri" w:hint="eastAsia"/>
                <w:kern w:val="0"/>
                <w:sz w:val="18"/>
                <w:szCs w:val="18"/>
              </w:rPr>
              <w:t>30</w:t>
            </w:r>
            <w:r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L</w:t>
            </w:r>
          </w:p>
        </w:tc>
        <w:tc>
          <w:tcPr>
            <w:tcW w:w="1134" w:type="dxa"/>
            <w:vAlign w:val="center"/>
          </w:tcPr>
          <w:p w:rsidR="00D9735E" w:rsidRPr="004C55B1" w:rsidRDefault="00D9735E" w:rsidP="00BD4AD5">
            <w:pPr>
              <w:autoSpaceDE w:val="0"/>
              <w:autoSpaceDN w:val="0"/>
              <w:adjustRightInd w:val="0"/>
              <w:spacing w:line="320" w:lineRule="exact"/>
              <w:rPr>
                <w:rFonts w:ascii="Calibri" w:hAnsi="Calibri" w:cs="Calibri" w:hint="eastAsia"/>
                <w:kern w:val="0"/>
                <w:sz w:val="18"/>
                <w:szCs w:val="18"/>
              </w:rPr>
            </w:pPr>
            <w:r w:rsidRPr="004C55B1">
              <w:rPr>
                <w:rFonts w:ascii="Calibri" w:hAnsi="Calibri" w:cs="Calibri" w:hint="eastAsia"/>
                <w:kern w:val="0"/>
                <w:sz w:val="18"/>
                <w:szCs w:val="18"/>
              </w:rPr>
              <w:t>60</w:t>
            </w:r>
            <w:r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L</w:t>
            </w:r>
          </w:p>
        </w:tc>
        <w:tc>
          <w:tcPr>
            <w:tcW w:w="1109" w:type="dxa"/>
            <w:vAlign w:val="center"/>
          </w:tcPr>
          <w:p w:rsidR="00D9735E" w:rsidRPr="004C55B1" w:rsidRDefault="00D9735E" w:rsidP="00BD4AD5">
            <w:pPr>
              <w:autoSpaceDE w:val="0"/>
              <w:autoSpaceDN w:val="0"/>
              <w:adjustRightInd w:val="0"/>
              <w:spacing w:line="320" w:lineRule="exact"/>
              <w:rPr>
                <w:rFonts w:ascii="Calibri" w:hAnsi="Calibri" w:cs="Calibri" w:hint="eastAsia"/>
                <w:kern w:val="0"/>
                <w:sz w:val="18"/>
                <w:szCs w:val="18"/>
              </w:rPr>
            </w:pPr>
            <w:r w:rsidRPr="004C55B1">
              <w:rPr>
                <w:rFonts w:ascii="Calibri" w:hAnsi="Calibri" w:cs="Calibri" w:hint="eastAsia"/>
                <w:kern w:val="0"/>
                <w:sz w:val="18"/>
                <w:szCs w:val="18"/>
              </w:rPr>
              <w:t>120</w:t>
            </w:r>
            <w:r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L</w:t>
            </w:r>
          </w:p>
        </w:tc>
      </w:tr>
      <w:tr w:rsidR="00D9735E" w:rsidTr="00BD4AD5">
        <w:trPr>
          <w:trHeight w:hRule="exact" w:val="340"/>
          <w:jc w:val="center"/>
        </w:trPr>
        <w:tc>
          <w:tcPr>
            <w:tcW w:w="6782" w:type="dxa"/>
          </w:tcPr>
          <w:p w:rsidR="00D9735E" w:rsidRPr="004C55B1" w:rsidRDefault="00D9735E" w:rsidP="0062632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Calibri" w:eastAsia="ArialRegular" w:hAnsi="Calibri" w:cs="Calibri"/>
                <w:b/>
                <w:kern w:val="0"/>
                <w:sz w:val="18"/>
                <w:szCs w:val="18"/>
              </w:rPr>
            </w:pPr>
            <w:proofErr w:type="spellStart"/>
            <w:r w:rsidRPr="004C55B1">
              <w:rPr>
                <w:rFonts w:ascii="Calibri" w:eastAsia="ArialRegular" w:hAnsi="Calibri" w:cs="Calibri"/>
                <w:b/>
                <w:kern w:val="0"/>
                <w:sz w:val="18"/>
                <w:szCs w:val="18"/>
              </w:rPr>
              <w:t>RNase</w:t>
            </w:r>
            <w:proofErr w:type="spellEnd"/>
            <w:r w:rsidRPr="004C55B1">
              <w:rPr>
                <w:rFonts w:ascii="Calibri" w:eastAsia="ArialRegular" w:hAnsi="Calibri" w:cs="Calibri"/>
                <w:b/>
                <w:kern w:val="0"/>
                <w:sz w:val="18"/>
                <w:szCs w:val="18"/>
              </w:rPr>
              <w:t xml:space="preserve"> free ddH</w:t>
            </w:r>
            <w:r w:rsidRPr="004C55B1">
              <w:rPr>
                <w:rFonts w:ascii="Calibri" w:eastAsia="ArialRegular" w:hAnsi="Calibri" w:cs="Calibri"/>
                <w:b/>
                <w:kern w:val="0"/>
                <w:sz w:val="18"/>
                <w:szCs w:val="18"/>
                <w:vertAlign w:val="subscript"/>
              </w:rPr>
              <w:t>2</w:t>
            </w:r>
            <w:r w:rsidRPr="004C55B1">
              <w:rPr>
                <w:rFonts w:ascii="Calibri" w:eastAsia="ArialRegular" w:hAnsi="Calibri" w:cs="Calibri" w:hint="eastAsia"/>
                <w:b/>
                <w:kern w:val="0"/>
                <w:sz w:val="18"/>
                <w:szCs w:val="18"/>
              </w:rPr>
              <w:t>O</w:t>
            </w:r>
          </w:p>
        </w:tc>
        <w:tc>
          <w:tcPr>
            <w:tcW w:w="1134" w:type="dxa"/>
            <w:vAlign w:val="center"/>
          </w:tcPr>
          <w:p w:rsidR="00D9735E" w:rsidRPr="004C55B1" w:rsidRDefault="00D9735E" w:rsidP="00BD4AD5">
            <w:pPr>
              <w:autoSpaceDE w:val="0"/>
              <w:autoSpaceDN w:val="0"/>
              <w:adjustRightInd w:val="0"/>
              <w:rPr>
                <w:rFonts w:ascii="Calibri" w:eastAsia="ArialRegular" w:hAnsi="Calibri" w:cs="Calibri"/>
                <w:kern w:val="0"/>
                <w:sz w:val="18"/>
                <w:szCs w:val="18"/>
              </w:rPr>
            </w:pPr>
            <w:r w:rsidRPr="004C55B1">
              <w:rPr>
                <w:rFonts w:ascii="Calibri" w:eastAsia="ArialRegular" w:hAnsi="Calibri" w:cs="Calibri" w:hint="eastAsia"/>
                <w:kern w:val="0"/>
                <w:sz w:val="18"/>
                <w:szCs w:val="18"/>
              </w:rPr>
              <w:t>1</w:t>
            </w:r>
            <w:r w:rsidRPr="004C55B1">
              <w:rPr>
                <w:rFonts w:ascii="Calibri" w:eastAsia="ArialRegular" w:hAnsi="Calibri" w:cs="Calibri" w:hint="eastAsia"/>
                <w:kern w:val="0"/>
                <w:sz w:val="18"/>
                <w:szCs w:val="18"/>
              </w:rPr>
              <w:t>×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 xml:space="preserve">1.25 </w:t>
            </w:r>
            <w:proofErr w:type="spellStart"/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mL</w:t>
            </w:r>
            <w:proofErr w:type="spellEnd"/>
          </w:p>
          <w:p w:rsidR="00D9735E" w:rsidRPr="004C55B1" w:rsidRDefault="00D9735E" w:rsidP="00BD4AD5">
            <w:pPr>
              <w:autoSpaceDE w:val="0"/>
              <w:autoSpaceDN w:val="0"/>
              <w:adjustRightInd w:val="0"/>
              <w:spacing w:line="320" w:lineRule="exact"/>
              <w:rPr>
                <w:rFonts w:ascii="Calibri" w:hAnsi="Calibri" w:cs="Calibri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9735E" w:rsidRPr="004C55B1" w:rsidRDefault="00D9735E" w:rsidP="00BD4AD5">
            <w:pPr>
              <w:autoSpaceDE w:val="0"/>
              <w:autoSpaceDN w:val="0"/>
              <w:adjustRightInd w:val="0"/>
              <w:rPr>
                <w:rFonts w:ascii="Calibri" w:eastAsia="ArialRegular" w:hAnsi="Calibri" w:cs="Calibri"/>
                <w:kern w:val="0"/>
                <w:sz w:val="18"/>
                <w:szCs w:val="18"/>
              </w:rPr>
            </w:pP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2</w:t>
            </w:r>
            <w:r w:rsidRPr="004C55B1">
              <w:rPr>
                <w:rFonts w:ascii="Calibri" w:eastAsia="ArialRegular" w:hAnsi="Calibri" w:cs="Calibri" w:hint="eastAsia"/>
                <w:kern w:val="0"/>
                <w:sz w:val="18"/>
                <w:szCs w:val="18"/>
              </w:rPr>
              <w:t>×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 xml:space="preserve">1.25 </w:t>
            </w:r>
            <w:proofErr w:type="spellStart"/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mL</w:t>
            </w:r>
            <w:proofErr w:type="spellEnd"/>
          </w:p>
          <w:p w:rsidR="00D9735E" w:rsidRPr="004C55B1" w:rsidRDefault="00D9735E" w:rsidP="00BD4AD5">
            <w:pPr>
              <w:autoSpaceDE w:val="0"/>
              <w:autoSpaceDN w:val="0"/>
              <w:adjustRightInd w:val="0"/>
              <w:spacing w:line="320" w:lineRule="exact"/>
              <w:rPr>
                <w:rFonts w:ascii="Calibri" w:hAnsi="Calibri" w:cs="Calibri" w:hint="eastAsia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D9735E" w:rsidRPr="004C55B1" w:rsidRDefault="00D9735E" w:rsidP="00BD4AD5">
            <w:pPr>
              <w:autoSpaceDE w:val="0"/>
              <w:autoSpaceDN w:val="0"/>
              <w:adjustRightInd w:val="0"/>
              <w:rPr>
                <w:rFonts w:ascii="Calibri" w:eastAsia="ArialRegular" w:hAnsi="Calibri" w:cs="Calibri"/>
                <w:kern w:val="0"/>
                <w:sz w:val="18"/>
                <w:szCs w:val="18"/>
              </w:rPr>
            </w:pPr>
            <w:r w:rsidRPr="004C55B1">
              <w:rPr>
                <w:rFonts w:ascii="Calibri" w:eastAsia="ArialRegular" w:hAnsi="Calibri" w:cs="Calibri" w:hint="eastAsia"/>
                <w:kern w:val="0"/>
                <w:sz w:val="18"/>
                <w:szCs w:val="18"/>
              </w:rPr>
              <w:t>4</w:t>
            </w:r>
            <w:r w:rsidRPr="004C55B1">
              <w:rPr>
                <w:rFonts w:ascii="Calibri" w:eastAsia="ArialRegular" w:hAnsi="Calibri" w:cs="Calibri" w:hint="eastAsia"/>
                <w:kern w:val="0"/>
                <w:sz w:val="18"/>
                <w:szCs w:val="18"/>
              </w:rPr>
              <w:t>×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 xml:space="preserve">1.25 </w:t>
            </w:r>
            <w:proofErr w:type="spellStart"/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mL</w:t>
            </w:r>
            <w:proofErr w:type="spellEnd"/>
          </w:p>
          <w:p w:rsidR="00D9735E" w:rsidRPr="004C55B1" w:rsidRDefault="00D9735E" w:rsidP="00BD4AD5">
            <w:pPr>
              <w:autoSpaceDE w:val="0"/>
              <w:autoSpaceDN w:val="0"/>
              <w:adjustRightInd w:val="0"/>
              <w:spacing w:line="320" w:lineRule="exact"/>
              <w:rPr>
                <w:rFonts w:ascii="Calibri" w:hAnsi="Calibri" w:cs="Calibri" w:hint="eastAsia"/>
                <w:kern w:val="0"/>
                <w:sz w:val="18"/>
                <w:szCs w:val="18"/>
              </w:rPr>
            </w:pPr>
          </w:p>
        </w:tc>
      </w:tr>
    </w:tbl>
    <w:p w:rsidR="00E73DDA" w:rsidRDefault="00E73DDA" w:rsidP="0062632E">
      <w:pPr>
        <w:autoSpaceDE w:val="0"/>
        <w:autoSpaceDN w:val="0"/>
        <w:adjustRightInd w:val="0"/>
        <w:spacing w:line="320" w:lineRule="exact"/>
        <w:rPr>
          <w:rFonts w:ascii="Calibri" w:eastAsia="ArialRegular" w:hAnsi="Calibri" w:cs="Calibri"/>
          <w:b/>
          <w:kern w:val="0"/>
          <w:sz w:val="24"/>
          <w:szCs w:val="24"/>
        </w:rPr>
      </w:pPr>
      <w:r w:rsidRPr="00DB1340">
        <w:rPr>
          <w:rFonts w:ascii="Calibri" w:eastAsia="ArialRegular" w:hAnsi="Calibri" w:cs="Calibri"/>
          <w:b/>
          <w:kern w:val="0"/>
          <w:sz w:val="24"/>
          <w:szCs w:val="24"/>
        </w:rPr>
        <w:t>Assay Protocol</w:t>
      </w:r>
    </w:p>
    <w:p w:rsidR="00D9735E" w:rsidRPr="00BD4AD5" w:rsidRDefault="00D9735E" w:rsidP="00BD4AD5">
      <w:pPr>
        <w:autoSpaceDE w:val="0"/>
        <w:autoSpaceDN w:val="0"/>
        <w:adjustRightInd w:val="0"/>
        <w:spacing w:line="320" w:lineRule="exact"/>
        <w:jc w:val="left"/>
        <w:rPr>
          <w:rFonts w:ascii="Calibri" w:eastAsia="ArialNarrow" w:hAnsi="Calibri" w:cs="Calibri"/>
          <w:b/>
          <w:kern w:val="0"/>
          <w:szCs w:val="21"/>
        </w:rPr>
      </w:pPr>
      <w:r w:rsidRPr="00BD4AD5">
        <w:rPr>
          <w:rFonts w:ascii="Calibri" w:eastAsia="ArialNarrow" w:hAnsi="Calibri" w:cs="Calibri"/>
          <w:b/>
          <w:kern w:val="0"/>
          <w:szCs w:val="21"/>
        </w:rPr>
        <w:t xml:space="preserve">I. First Strand </w:t>
      </w:r>
      <w:proofErr w:type="spellStart"/>
      <w:r w:rsidRPr="00BD4AD5">
        <w:rPr>
          <w:rFonts w:ascii="Calibri" w:eastAsia="ArialNarrow" w:hAnsi="Calibri" w:cs="Calibri"/>
          <w:b/>
          <w:kern w:val="0"/>
          <w:szCs w:val="21"/>
        </w:rPr>
        <w:t>cDNA</w:t>
      </w:r>
      <w:proofErr w:type="spellEnd"/>
      <w:r w:rsidRPr="00BD4AD5">
        <w:rPr>
          <w:rFonts w:ascii="Calibri" w:eastAsia="ArialNarrow" w:hAnsi="Calibri" w:cs="Calibri"/>
          <w:b/>
          <w:kern w:val="0"/>
          <w:szCs w:val="21"/>
        </w:rPr>
        <w:t xml:space="preserve"> Synthesis</w:t>
      </w:r>
    </w:p>
    <w:p w:rsidR="00D9735E" w:rsidRPr="00D9735E" w:rsidRDefault="00D9735E" w:rsidP="00BD4AD5">
      <w:pPr>
        <w:autoSpaceDE w:val="0"/>
        <w:autoSpaceDN w:val="0"/>
        <w:adjustRightInd w:val="0"/>
        <w:spacing w:line="320" w:lineRule="exact"/>
        <w:jc w:val="left"/>
        <w:rPr>
          <w:rFonts w:ascii="Calibri" w:eastAsia="ArialNarrow" w:hAnsi="Calibri" w:cs="Calibri"/>
          <w:kern w:val="0"/>
          <w:szCs w:val="21"/>
        </w:rPr>
      </w:pPr>
      <w:r w:rsidRPr="00D9735E">
        <w:rPr>
          <w:rFonts w:ascii="Calibri" w:eastAsia="ArialNarrow" w:hAnsi="Calibri" w:cs="Calibri"/>
          <w:kern w:val="0"/>
          <w:szCs w:val="21"/>
        </w:rPr>
        <w:t>After thawing, mix and briefly centrifuge the components</w:t>
      </w:r>
      <w:r w:rsidRPr="00D9735E">
        <w:rPr>
          <w:rFonts w:ascii="Calibri" w:eastAsia="ArialNarrow" w:hAnsi="Calibri" w:cs="Calibri" w:hint="eastAsia"/>
          <w:kern w:val="0"/>
          <w:szCs w:val="21"/>
        </w:rPr>
        <w:t xml:space="preserve"> </w:t>
      </w:r>
      <w:r w:rsidRPr="00D9735E">
        <w:rPr>
          <w:rFonts w:ascii="Calibri" w:eastAsia="ArialNarrow" w:hAnsi="Calibri" w:cs="Calibri"/>
          <w:kern w:val="0"/>
          <w:szCs w:val="21"/>
        </w:rPr>
        <w:t>of the kit. Store on ice.</w:t>
      </w:r>
    </w:p>
    <w:p w:rsidR="00D9735E" w:rsidRPr="00D9735E" w:rsidRDefault="00D9735E" w:rsidP="00BD4AD5">
      <w:pPr>
        <w:autoSpaceDE w:val="0"/>
        <w:autoSpaceDN w:val="0"/>
        <w:adjustRightInd w:val="0"/>
        <w:spacing w:afterLines="50" w:line="320" w:lineRule="exact"/>
        <w:jc w:val="left"/>
        <w:rPr>
          <w:rFonts w:ascii="Calibri" w:eastAsia="ArialNarrow" w:hAnsi="Calibri" w:cs="Calibri"/>
          <w:kern w:val="0"/>
          <w:szCs w:val="21"/>
        </w:rPr>
      </w:pPr>
      <w:r w:rsidRPr="00D9735E">
        <w:rPr>
          <w:rFonts w:ascii="Calibri" w:eastAsia="ArialNarrow" w:hAnsi="Calibri" w:cs="Calibri"/>
          <w:kern w:val="0"/>
          <w:szCs w:val="21"/>
        </w:rPr>
        <w:t xml:space="preserve">1. Add the following reagents into a sterile, </w:t>
      </w:r>
      <w:proofErr w:type="spellStart"/>
      <w:r w:rsidRPr="00D9735E">
        <w:rPr>
          <w:rFonts w:ascii="Calibri" w:eastAsia="ArialNarrow" w:hAnsi="Calibri" w:cs="Calibri"/>
          <w:kern w:val="0"/>
          <w:szCs w:val="21"/>
        </w:rPr>
        <w:t>nucleasefree</w:t>
      </w:r>
      <w:proofErr w:type="spellEnd"/>
      <w:r>
        <w:rPr>
          <w:rFonts w:ascii="Calibri" w:eastAsia="ArialNarrow" w:hAnsi="Calibri" w:cs="Calibri" w:hint="eastAsia"/>
          <w:kern w:val="0"/>
          <w:szCs w:val="21"/>
        </w:rPr>
        <w:t xml:space="preserve"> </w:t>
      </w:r>
      <w:r w:rsidRPr="00D9735E">
        <w:rPr>
          <w:rFonts w:ascii="Calibri" w:eastAsia="ArialNarrow" w:hAnsi="Calibri" w:cs="Calibri"/>
          <w:kern w:val="0"/>
          <w:szCs w:val="21"/>
        </w:rPr>
        <w:t>tube on ice in the indicated order</w:t>
      </w:r>
      <w:r>
        <w:rPr>
          <w:rFonts w:ascii="Calibri" w:eastAsia="ArialNarrow" w:hAnsi="Calibri" w:cs="Calibri" w:hint="eastAsia"/>
          <w:kern w:val="0"/>
          <w:szCs w:val="21"/>
        </w:rPr>
        <w:t xml:space="preserve"> </w:t>
      </w:r>
      <w:r w:rsidRPr="00D9735E">
        <w:rPr>
          <w:rFonts w:ascii="Calibri" w:eastAsia="ArialNarrow" w:hAnsi="Calibri" w:cs="Calibri"/>
          <w:kern w:val="0"/>
          <w:szCs w:val="21"/>
        </w:rPr>
        <w:t>:</w:t>
      </w:r>
    </w:p>
    <w:tbl>
      <w:tblPr>
        <w:tblStyle w:val="a8"/>
        <w:tblW w:w="0" w:type="auto"/>
        <w:tblInd w:w="108" w:type="dxa"/>
        <w:tblLook w:val="04A0"/>
      </w:tblPr>
      <w:tblGrid>
        <w:gridCol w:w="1560"/>
        <w:gridCol w:w="2551"/>
        <w:gridCol w:w="1701"/>
      </w:tblGrid>
      <w:tr w:rsidR="00D9735E" w:rsidTr="00BD4AD5">
        <w:tc>
          <w:tcPr>
            <w:tcW w:w="1560" w:type="dxa"/>
            <w:vAlign w:val="center"/>
          </w:tcPr>
          <w:p w:rsidR="00D9735E" w:rsidRPr="00BD4AD5" w:rsidRDefault="00D9735E" w:rsidP="00BD4AD5">
            <w:pPr>
              <w:autoSpaceDE w:val="0"/>
              <w:autoSpaceDN w:val="0"/>
              <w:adjustRightInd w:val="0"/>
              <w:rPr>
                <w:rFonts w:ascii="Calibri" w:eastAsia="ArialNarrow" w:hAnsi="Calibri" w:cs="Calibri" w:hint="eastAsia"/>
                <w:kern w:val="0"/>
                <w:sz w:val="18"/>
                <w:szCs w:val="18"/>
              </w:rPr>
            </w:pPr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>Template</w:t>
            </w:r>
            <w:r w:rsidRPr="00BD4AD5">
              <w:rPr>
                <w:rFonts w:ascii="Calibri" w:eastAsia="ArialNarrow" w:hAnsi="Calibri" w:cs="Calibri" w:hint="eastAsia"/>
                <w:kern w:val="0"/>
                <w:sz w:val="18"/>
                <w:szCs w:val="18"/>
              </w:rPr>
              <w:t xml:space="preserve"> </w:t>
            </w:r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>RNA</w:t>
            </w:r>
          </w:p>
        </w:tc>
        <w:tc>
          <w:tcPr>
            <w:tcW w:w="2551" w:type="dxa"/>
          </w:tcPr>
          <w:p w:rsidR="00D9735E" w:rsidRPr="00BD4AD5" w:rsidRDefault="00D9735E" w:rsidP="00D9735E">
            <w:pPr>
              <w:autoSpaceDE w:val="0"/>
              <w:autoSpaceDN w:val="0"/>
              <w:adjustRightInd w:val="0"/>
              <w:jc w:val="left"/>
              <w:rPr>
                <w:rFonts w:ascii="Calibri" w:eastAsia="ArialNarrow" w:hAnsi="Calibri" w:cs="Calibri"/>
                <w:kern w:val="0"/>
                <w:sz w:val="18"/>
                <w:szCs w:val="18"/>
              </w:rPr>
            </w:pPr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>total RNA</w:t>
            </w:r>
          </w:p>
          <w:p w:rsidR="00D9735E" w:rsidRPr="00BD4AD5" w:rsidRDefault="00D9735E" w:rsidP="00D9735E">
            <w:pPr>
              <w:autoSpaceDE w:val="0"/>
              <w:autoSpaceDN w:val="0"/>
              <w:adjustRightInd w:val="0"/>
              <w:jc w:val="left"/>
              <w:rPr>
                <w:rFonts w:ascii="Calibri" w:eastAsia="ArialNarrow" w:hAnsi="Calibri" w:cs="Calibri"/>
                <w:kern w:val="0"/>
                <w:sz w:val="18"/>
                <w:szCs w:val="18"/>
              </w:rPr>
            </w:pPr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>or poly(A) mRNA</w:t>
            </w:r>
          </w:p>
          <w:p w:rsidR="00D9735E" w:rsidRPr="00BD4AD5" w:rsidRDefault="00D9735E" w:rsidP="00D9735E">
            <w:pPr>
              <w:autoSpaceDE w:val="0"/>
              <w:autoSpaceDN w:val="0"/>
              <w:adjustRightInd w:val="0"/>
              <w:jc w:val="left"/>
              <w:rPr>
                <w:rFonts w:ascii="Calibri" w:eastAsia="ArialNarrow" w:hAnsi="Calibri" w:cs="Calibri" w:hint="eastAsia"/>
                <w:kern w:val="0"/>
                <w:sz w:val="18"/>
                <w:szCs w:val="18"/>
              </w:rPr>
            </w:pPr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>or specific RNA</w:t>
            </w:r>
          </w:p>
        </w:tc>
        <w:tc>
          <w:tcPr>
            <w:tcW w:w="1701" w:type="dxa"/>
          </w:tcPr>
          <w:p w:rsidR="00D9735E" w:rsidRPr="00BD4AD5" w:rsidRDefault="00D9735E" w:rsidP="00D9735E">
            <w:pPr>
              <w:autoSpaceDE w:val="0"/>
              <w:autoSpaceDN w:val="0"/>
              <w:adjustRightInd w:val="0"/>
              <w:jc w:val="left"/>
              <w:rPr>
                <w:rFonts w:ascii="Calibri" w:eastAsia="ArialNarrow" w:hAnsi="Calibri" w:cs="Calibri"/>
                <w:kern w:val="0"/>
                <w:sz w:val="18"/>
                <w:szCs w:val="18"/>
              </w:rPr>
            </w:pPr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 xml:space="preserve">0.1 </w:t>
            </w:r>
            <w:proofErr w:type="spellStart"/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>ng</w:t>
            </w:r>
            <w:proofErr w:type="spellEnd"/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 xml:space="preserve"> - 5</w:t>
            </w:r>
            <w:r w:rsidR="004C55B1" w:rsidRPr="00BD4AD5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>g</w:t>
            </w:r>
          </w:p>
          <w:p w:rsidR="00D9735E" w:rsidRPr="00BD4AD5" w:rsidRDefault="00D9735E" w:rsidP="00D9735E">
            <w:pPr>
              <w:autoSpaceDE w:val="0"/>
              <w:autoSpaceDN w:val="0"/>
              <w:adjustRightInd w:val="0"/>
              <w:jc w:val="left"/>
              <w:rPr>
                <w:rFonts w:ascii="Calibri" w:eastAsia="ArialNarrow" w:hAnsi="Calibri" w:cs="Calibri"/>
                <w:kern w:val="0"/>
                <w:sz w:val="18"/>
                <w:szCs w:val="18"/>
              </w:rPr>
            </w:pPr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>10 pg - 0.5</w:t>
            </w:r>
            <w:r w:rsidR="004C55B1" w:rsidRPr="00BD4AD5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>g</w:t>
            </w:r>
          </w:p>
          <w:p w:rsidR="00D9735E" w:rsidRPr="00BD4AD5" w:rsidRDefault="00D9735E" w:rsidP="00D9735E">
            <w:pPr>
              <w:autoSpaceDE w:val="0"/>
              <w:autoSpaceDN w:val="0"/>
              <w:adjustRightInd w:val="0"/>
              <w:jc w:val="left"/>
              <w:rPr>
                <w:rFonts w:ascii="Calibri" w:eastAsia="ArialNarrow" w:hAnsi="Calibri" w:cs="Calibri" w:hint="eastAsia"/>
                <w:kern w:val="0"/>
                <w:sz w:val="18"/>
                <w:szCs w:val="18"/>
              </w:rPr>
            </w:pPr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>0.01 pg - 0.5</w:t>
            </w:r>
            <w:r w:rsidR="004C55B1" w:rsidRPr="00BD4AD5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>g</w:t>
            </w:r>
          </w:p>
        </w:tc>
      </w:tr>
      <w:tr w:rsidR="00D9735E" w:rsidTr="00BD4AD5">
        <w:tc>
          <w:tcPr>
            <w:tcW w:w="1560" w:type="dxa"/>
            <w:vAlign w:val="center"/>
          </w:tcPr>
          <w:p w:rsidR="00D9735E" w:rsidRPr="00BD4AD5" w:rsidRDefault="00D9735E" w:rsidP="00BD4AD5">
            <w:pPr>
              <w:autoSpaceDE w:val="0"/>
              <w:autoSpaceDN w:val="0"/>
              <w:adjustRightInd w:val="0"/>
              <w:rPr>
                <w:rFonts w:ascii="Calibri" w:eastAsia="ArialNarrow" w:hAnsi="Calibri" w:cs="Calibri" w:hint="eastAsia"/>
                <w:kern w:val="0"/>
                <w:sz w:val="18"/>
                <w:szCs w:val="18"/>
              </w:rPr>
            </w:pPr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>Primer</w:t>
            </w:r>
          </w:p>
        </w:tc>
        <w:tc>
          <w:tcPr>
            <w:tcW w:w="2551" w:type="dxa"/>
          </w:tcPr>
          <w:p w:rsidR="00D9735E" w:rsidRPr="00BD4AD5" w:rsidRDefault="00D9735E" w:rsidP="00D9735E">
            <w:pPr>
              <w:autoSpaceDE w:val="0"/>
              <w:autoSpaceDN w:val="0"/>
              <w:adjustRightInd w:val="0"/>
              <w:jc w:val="left"/>
              <w:rPr>
                <w:rFonts w:ascii="Calibri" w:eastAsia="ArialNarrow" w:hAnsi="Calibri" w:cs="Calibri" w:hint="eastAsia"/>
                <w:kern w:val="0"/>
                <w:sz w:val="18"/>
                <w:szCs w:val="18"/>
              </w:rPr>
            </w:pPr>
            <w:proofErr w:type="spellStart"/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>Oligo</w:t>
            </w:r>
            <w:proofErr w:type="spellEnd"/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 xml:space="preserve"> (</w:t>
            </w:r>
            <w:proofErr w:type="spellStart"/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>dT</w:t>
            </w:r>
            <w:proofErr w:type="spellEnd"/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>)</w:t>
            </w:r>
            <w:r w:rsidR="004C55B1" w:rsidRPr="00BD4AD5">
              <w:rPr>
                <w:rFonts w:ascii="Calibri" w:eastAsia="ArialNarrow" w:hAnsi="Calibri" w:cs="Calibri" w:hint="eastAsia"/>
                <w:kern w:val="0"/>
                <w:sz w:val="18"/>
                <w:szCs w:val="18"/>
              </w:rPr>
              <w:t>25</w:t>
            </w:r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 xml:space="preserve"> primer</w:t>
            </w:r>
            <w:r w:rsidRPr="00BD4AD5">
              <w:rPr>
                <w:rFonts w:ascii="Calibri" w:eastAsia="ArialNarrow" w:hAnsi="Calibri" w:cs="Calibri" w:hint="eastAsia"/>
                <w:kern w:val="0"/>
                <w:sz w:val="18"/>
                <w:szCs w:val="18"/>
              </w:rPr>
              <w:t xml:space="preserve"> </w:t>
            </w:r>
          </w:p>
          <w:p w:rsidR="00D9735E" w:rsidRPr="00BD4AD5" w:rsidRDefault="00D9735E" w:rsidP="00D9735E">
            <w:pPr>
              <w:autoSpaceDE w:val="0"/>
              <w:autoSpaceDN w:val="0"/>
              <w:adjustRightInd w:val="0"/>
              <w:jc w:val="left"/>
              <w:rPr>
                <w:rFonts w:ascii="Calibri" w:eastAsia="ArialNarrow" w:hAnsi="Calibri" w:cs="Calibri"/>
                <w:kern w:val="0"/>
                <w:sz w:val="18"/>
                <w:szCs w:val="18"/>
              </w:rPr>
            </w:pPr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 xml:space="preserve">or Random </w:t>
            </w:r>
            <w:proofErr w:type="spellStart"/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>Hexamer</w:t>
            </w:r>
            <w:proofErr w:type="spellEnd"/>
            <w:r w:rsidRPr="00BD4AD5">
              <w:rPr>
                <w:rFonts w:ascii="Calibri" w:eastAsia="ArialNarrow" w:hAnsi="Calibri" w:cs="Calibri" w:hint="eastAsia"/>
                <w:kern w:val="0"/>
                <w:sz w:val="18"/>
                <w:szCs w:val="18"/>
              </w:rPr>
              <w:t xml:space="preserve"> </w:t>
            </w:r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>primer</w:t>
            </w:r>
          </w:p>
          <w:p w:rsidR="00D9735E" w:rsidRPr="00BD4AD5" w:rsidRDefault="00D9735E" w:rsidP="00D9735E">
            <w:pPr>
              <w:autoSpaceDE w:val="0"/>
              <w:autoSpaceDN w:val="0"/>
              <w:adjustRightInd w:val="0"/>
              <w:jc w:val="left"/>
              <w:rPr>
                <w:rFonts w:ascii="Calibri" w:eastAsia="ArialNarrow" w:hAnsi="Calibri" w:cs="Calibri" w:hint="eastAsia"/>
                <w:kern w:val="0"/>
                <w:sz w:val="18"/>
                <w:szCs w:val="18"/>
              </w:rPr>
            </w:pPr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>or gene-specific</w:t>
            </w:r>
            <w:r w:rsidRPr="00BD4AD5">
              <w:rPr>
                <w:rFonts w:ascii="Calibri" w:eastAsia="ArialNarrow" w:hAnsi="Calibri" w:cs="Calibri" w:hint="eastAsia"/>
                <w:kern w:val="0"/>
                <w:sz w:val="18"/>
                <w:szCs w:val="18"/>
              </w:rPr>
              <w:t xml:space="preserve"> </w:t>
            </w:r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>primer</w:t>
            </w:r>
          </w:p>
        </w:tc>
        <w:tc>
          <w:tcPr>
            <w:tcW w:w="1701" w:type="dxa"/>
          </w:tcPr>
          <w:p w:rsidR="00D9735E" w:rsidRPr="00BD4AD5" w:rsidRDefault="00D9735E" w:rsidP="00D9735E">
            <w:pPr>
              <w:autoSpaceDE w:val="0"/>
              <w:autoSpaceDN w:val="0"/>
              <w:adjustRightInd w:val="0"/>
              <w:jc w:val="left"/>
              <w:rPr>
                <w:rFonts w:ascii="Calibri" w:eastAsia="ArialNarrow" w:hAnsi="Calibri" w:cs="Calibri"/>
                <w:kern w:val="0"/>
                <w:sz w:val="18"/>
                <w:szCs w:val="18"/>
              </w:rPr>
            </w:pPr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>1</w:t>
            </w:r>
            <w:r w:rsidR="004C55B1" w:rsidRPr="00BD4AD5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>L</w:t>
            </w:r>
          </w:p>
          <w:p w:rsidR="00D9735E" w:rsidRPr="00BD4AD5" w:rsidRDefault="00D9735E" w:rsidP="00D9735E">
            <w:pPr>
              <w:autoSpaceDE w:val="0"/>
              <w:autoSpaceDN w:val="0"/>
              <w:adjustRightInd w:val="0"/>
              <w:jc w:val="left"/>
              <w:rPr>
                <w:rFonts w:ascii="Calibri" w:eastAsia="ArialNarrow" w:hAnsi="Calibri" w:cs="Calibri"/>
                <w:kern w:val="0"/>
                <w:sz w:val="18"/>
                <w:szCs w:val="18"/>
              </w:rPr>
            </w:pPr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>1</w:t>
            </w:r>
            <w:r w:rsidR="004C55B1" w:rsidRPr="00BD4AD5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>L</w:t>
            </w:r>
          </w:p>
          <w:p w:rsidR="00D9735E" w:rsidRPr="00BD4AD5" w:rsidRDefault="00D9735E" w:rsidP="00D9735E">
            <w:pPr>
              <w:autoSpaceDE w:val="0"/>
              <w:autoSpaceDN w:val="0"/>
              <w:adjustRightInd w:val="0"/>
              <w:jc w:val="left"/>
              <w:rPr>
                <w:rFonts w:ascii="Calibri" w:eastAsia="ArialNarrow" w:hAnsi="Calibri" w:cs="Calibri" w:hint="eastAsia"/>
                <w:kern w:val="0"/>
                <w:sz w:val="18"/>
                <w:szCs w:val="18"/>
              </w:rPr>
            </w:pPr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 xml:space="preserve">15-20 </w:t>
            </w:r>
            <w:proofErr w:type="spellStart"/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>pmol</w:t>
            </w:r>
            <w:proofErr w:type="spellEnd"/>
          </w:p>
        </w:tc>
      </w:tr>
      <w:tr w:rsidR="00D9735E" w:rsidTr="00BD4AD5">
        <w:tc>
          <w:tcPr>
            <w:tcW w:w="4111" w:type="dxa"/>
            <w:gridSpan w:val="2"/>
          </w:tcPr>
          <w:p w:rsidR="00D9735E" w:rsidRPr="00BD4AD5" w:rsidRDefault="00D9735E" w:rsidP="00D9735E">
            <w:pPr>
              <w:autoSpaceDE w:val="0"/>
              <w:autoSpaceDN w:val="0"/>
              <w:adjustRightInd w:val="0"/>
              <w:jc w:val="left"/>
              <w:rPr>
                <w:rFonts w:ascii="Calibri" w:eastAsia="ArialNarrow" w:hAnsi="Calibri" w:cs="Calibri" w:hint="eastAsia"/>
                <w:kern w:val="0"/>
                <w:sz w:val="18"/>
                <w:szCs w:val="18"/>
              </w:rPr>
            </w:pPr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>Water, nuclease-free</w:t>
            </w:r>
          </w:p>
        </w:tc>
        <w:tc>
          <w:tcPr>
            <w:tcW w:w="1701" w:type="dxa"/>
          </w:tcPr>
          <w:p w:rsidR="00D9735E" w:rsidRPr="00BD4AD5" w:rsidRDefault="00D9735E" w:rsidP="00D9735E">
            <w:pPr>
              <w:autoSpaceDE w:val="0"/>
              <w:autoSpaceDN w:val="0"/>
              <w:adjustRightInd w:val="0"/>
              <w:jc w:val="left"/>
              <w:rPr>
                <w:rFonts w:ascii="Calibri" w:eastAsia="ArialNarrow" w:hAnsi="Calibri" w:cs="Calibri" w:hint="eastAsia"/>
                <w:kern w:val="0"/>
                <w:sz w:val="18"/>
                <w:szCs w:val="18"/>
              </w:rPr>
            </w:pPr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>to 12</w:t>
            </w:r>
            <w:r w:rsidR="004C55B1" w:rsidRPr="00BD4AD5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>L</w:t>
            </w:r>
          </w:p>
        </w:tc>
      </w:tr>
      <w:tr w:rsidR="00D9735E" w:rsidTr="00BD4AD5">
        <w:tc>
          <w:tcPr>
            <w:tcW w:w="4111" w:type="dxa"/>
            <w:gridSpan w:val="2"/>
          </w:tcPr>
          <w:p w:rsidR="00D9735E" w:rsidRPr="00BD4AD5" w:rsidRDefault="00D9735E" w:rsidP="00D9735E">
            <w:pPr>
              <w:autoSpaceDE w:val="0"/>
              <w:autoSpaceDN w:val="0"/>
              <w:adjustRightInd w:val="0"/>
              <w:jc w:val="left"/>
              <w:rPr>
                <w:rFonts w:ascii="Calibri" w:eastAsia="ArialNarrow" w:hAnsi="Calibri" w:cs="Calibri" w:hint="eastAsia"/>
                <w:kern w:val="0"/>
                <w:sz w:val="18"/>
                <w:szCs w:val="18"/>
              </w:rPr>
            </w:pPr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>Total volume</w:t>
            </w:r>
          </w:p>
        </w:tc>
        <w:tc>
          <w:tcPr>
            <w:tcW w:w="1701" w:type="dxa"/>
          </w:tcPr>
          <w:p w:rsidR="00D9735E" w:rsidRPr="00BD4AD5" w:rsidRDefault="00D9735E" w:rsidP="00D9735E">
            <w:pPr>
              <w:autoSpaceDE w:val="0"/>
              <w:autoSpaceDN w:val="0"/>
              <w:adjustRightInd w:val="0"/>
              <w:jc w:val="left"/>
              <w:rPr>
                <w:rFonts w:ascii="Calibri" w:eastAsia="ArialNarrow" w:hAnsi="Calibri" w:cs="Calibri" w:hint="eastAsia"/>
                <w:kern w:val="0"/>
                <w:sz w:val="18"/>
                <w:szCs w:val="18"/>
              </w:rPr>
            </w:pPr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>12</w:t>
            </w:r>
            <w:r w:rsidR="004C55B1" w:rsidRPr="00BD4AD5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BD4AD5">
              <w:rPr>
                <w:rFonts w:ascii="Calibri" w:eastAsia="ArialNarrow" w:hAnsi="Calibri" w:cs="Calibri"/>
                <w:kern w:val="0"/>
                <w:sz w:val="18"/>
                <w:szCs w:val="18"/>
              </w:rPr>
              <w:t>L</w:t>
            </w:r>
          </w:p>
        </w:tc>
      </w:tr>
    </w:tbl>
    <w:p w:rsidR="00D9735E" w:rsidRPr="00D9735E" w:rsidRDefault="00D9735E" w:rsidP="00BD4AD5">
      <w:pPr>
        <w:autoSpaceDE w:val="0"/>
        <w:autoSpaceDN w:val="0"/>
        <w:adjustRightInd w:val="0"/>
        <w:spacing w:line="320" w:lineRule="exact"/>
        <w:jc w:val="left"/>
        <w:rPr>
          <w:rFonts w:ascii="Calibri" w:eastAsia="ArialNarrow" w:hAnsi="Calibri" w:cs="Calibri"/>
          <w:kern w:val="0"/>
          <w:szCs w:val="21"/>
        </w:rPr>
      </w:pPr>
      <w:r w:rsidRPr="00D9735E">
        <w:rPr>
          <w:rFonts w:ascii="Calibri" w:eastAsia="ArialNarrow" w:hAnsi="Calibri" w:cs="Calibri"/>
          <w:kern w:val="0"/>
          <w:szCs w:val="21"/>
        </w:rPr>
        <w:t>2. Optional. If the RNA template is GC-rich or contains</w:t>
      </w:r>
      <w:r>
        <w:rPr>
          <w:rFonts w:ascii="Calibri" w:eastAsia="ArialNarrow" w:hAnsi="Calibri" w:cs="Calibri" w:hint="eastAsia"/>
          <w:kern w:val="0"/>
          <w:szCs w:val="21"/>
        </w:rPr>
        <w:t xml:space="preserve"> </w:t>
      </w:r>
      <w:r w:rsidRPr="00D9735E">
        <w:rPr>
          <w:rFonts w:ascii="Calibri" w:eastAsia="ArialNarrow" w:hAnsi="Calibri" w:cs="Calibri"/>
          <w:kern w:val="0"/>
          <w:szCs w:val="21"/>
        </w:rPr>
        <w:t>secondary structures, mix gently, centrifuge briefly</w:t>
      </w:r>
      <w:r>
        <w:rPr>
          <w:rFonts w:ascii="Calibri" w:eastAsia="ArialNarrow" w:hAnsi="Calibri" w:cs="Calibri" w:hint="eastAsia"/>
          <w:kern w:val="0"/>
          <w:szCs w:val="21"/>
        </w:rPr>
        <w:t xml:space="preserve"> </w:t>
      </w:r>
      <w:r w:rsidRPr="00D9735E">
        <w:rPr>
          <w:rFonts w:ascii="Calibri" w:eastAsia="ArialNarrow" w:hAnsi="Calibri" w:cs="Calibri"/>
          <w:kern w:val="0"/>
          <w:szCs w:val="21"/>
        </w:rPr>
        <w:t>and incubate at 65</w:t>
      </w:r>
      <w:r w:rsidRPr="00D9735E">
        <w:rPr>
          <w:rFonts w:ascii="Calibri" w:eastAsia="ArialNarrow" w:hAnsi="Calibri" w:cs="Calibri" w:hint="eastAsia"/>
          <w:kern w:val="0"/>
          <w:szCs w:val="21"/>
        </w:rPr>
        <w:t>°</w:t>
      </w:r>
      <w:r w:rsidRPr="00D9735E">
        <w:rPr>
          <w:rFonts w:ascii="Calibri" w:eastAsia="ArialNarrow" w:hAnsi="Calibri" w:cs="Calibri"/>
          <w:kern w:val="0"/>
          <w:szCs w:val="21"/>
        </w:rPr>
        <w:t>C for 5 min. Chill on ice, spin</w:t>
      </w:r>
      <w:r>
        <w:rPr>
          <w:rFonts w:ascii="Calibri" w:eastAsia="ArialNarrow" w:hAnsi="Calibri" w:cs="Calibri" w:hint="eastAsia"/>
          <w:kern w:val="0"/>
          <w:szCs w:val="21"/>
        </w:rPr>
        <w:t xml:space="preserve"> </w:t>
      </w:r>
      <w:r w:rsidRPr="00D9735E">
        <w:rPr>
          <w:rFonts w:ascii="Calibri" w:eastAsia="ArialNarrow" w:hAnsi="Calibri" w:cs="Calibri"/>
          <w:kern w:val="0"/>
          <w:szCs w:val="21"/>
        </w:rPr>
        <w:t>down and place the vial back on ice.</w:t>
      </w:r>
    </w:p>
    <w:p w:rsidR="00D9735E" w:rsidRPr="00BD4AD5" w:rsidRDefault="00D9735E" w:rsidP="00BD4AD5">
      <w:pPr>
        <w:autoSpaceDE w:val="0"/>
        <w:autoSpaceDN w:val="0"/>
        <w:adjustRightInd w:val="0"/>
        <w:spacing w:afterLines="50" w:line="320" w:lineRule="exact"/>
        <w:jc w:val="left"/>
        <w:rPr>
          <w:rFonts w:ascii="Calibri" w:eastAsia="ArialNarrow" w:hAnsi="Calibri" w:cs="Calibri" w:hint="eastAsia"/>
          <w:kern w:val="0"/>
          <w:szCs w:val="21"/>
        </w:rPr>
      </w:pPr>
      <w:r w:rsidRPr="00D9735E">
        <w:rPr>
          <w:rFonts w:ascii="Calibri" w:eastAsia="ArialNarrow" w:hAnsi="Calibri" w:cs="Calibri"/>
          <w:kern w:val="0"/>
          <w:szCs w:val="21"/>
        </w:rPr>
        <w:t xml:space="preserve">3. Add the following components in the indicated </w:t>
      </w:r>
      <w:proofErr w:type="gramStart"/>
      <w:r w:rsidRPr="00D9735E">
        <w:rPr>
          <w:rFonts w:ascii="Calibri" w:eastAsia="ArialNarrow" w:hAnsi="Calibri" w:cs="Calibri"/>
          <w:kern w:val="0"/>
          <w:szCs w:val="21"/>
        </w:rPr>
        <w:t>order</w:t>
      </w:r>
      <w:r w:rsidR="004C55B1">
        <w:rPr>
          <w:rFonts w:ascii="Calibri" w:eastAsia="ArialNarrow" w:hAnsi="Calibri" w:cs="Calibri" w:hint="eastAsia"/>
          <w:kern w:val="0"/>
          <w:szCs w:val="21"/>
        </w:rPr>
        <w:t xml:space="preserve"> </w:t>
      </w:r>
      <w:r w:rsidRPr="00D9735E">
        <w:rPr>
          <w:rFonts w:ascii="Calibri" w:eastAsia="ArialNarrow" w:hAnsi="Calibri" w:cs="Calibri"/>
          <w:kern w:val="0"/>
          <w:szCs w:val="21"/>
        </w:rPr>
        <w:t>:</w:t>
      </w:r>
      <w:proofErr w:type="gramEnd"/>
      <w:r w:rsidR="004C55B1">
        <w:rPr>
          <w:rFonts w:ascii="Calibri" w:eastAsia="ArialNarrow" w:hAnsi="Calibri" w:cs="Calibri" w:hint="eastAsia"/>
          <w:kern w:val="0"/>
          <w:szCs w:val="21"/>
        </w:rPr>
        <w:t xml:space="preserve"> </w:t>
      </w:r>
    </w:p>
    <w:tbl>
      <w:tblPr>
        <w:tblStyle w:val="a8"/>
        <w:tblW w:w="0" w:type="auto"/>
        <w:tblInd w:w="108" w:type="dxa"/>
        <w:tblLook w:val="04A0"/>
      </w:tblPr>
      <w:tblGrid>
        <w:gridCol w:w="2410"/>
        <w:gridCol w:w="1134"/>
      </w:tblGrid>
      <w:tr w:rsidR="00D82530" w:rsidTr="004C55B1">
        <w:tc>
          <w:tcPr>
            <w:tcW w:w="2410" w:type="dxa"/>
          </w:tcPr>
          <w:p w:rsidR="00D82530" w:rsidRPr="004C55B1" w:rsidRDefault="00D82530" w:rsidP="00D82530">
            <w:pPr>
              <w:autoSpaceDE w:val="0"/>
              <w:autoSpaceDN w:val="0"/>
              <w:adjustRightInd w:val="0"/>
              <w:jc w:val="left"/>
              <w:rPr>
                <w:rFonts w:ascii="Calibri" w:eastAsia="ArialNarrow" w:hAnsi="Calibri" w:cs="Calibri" w:hint="eastAsia"/>
                <w:kern w:val="0"/>
                <w:sz w:val="18"/>
                <w:szCs w:val="18"/>
              </w:rPr>
            </w:pPr>
            <w:r w:rsidRPr="004C55B1">
              <w:rPr>
                <w:rFonts w:ascii="Calibri" w:eastAsia="ArialNarrow" w:hAnsi="Calibri" w:cs="Calibri"/>
                <w:kern w:val="0"/>
                <w:sz w:val="18"/>
                <w:szCs w:val="18"/>
              </w:rPr>
              <w:t>5X Reaction Buffer</w:t>
            </w:r>
          </w:p>
        </w:tc>
        <w:tc>
          <w:tcPr>
            <w:tcW w:w="1134" w:type="dxa"/>
          </w:tcPr>
          <w:p w:rsidR="00D82530" w:rsidRPr="004C55B1" w:rsidRDefault="00D82530" w:rsidP="0062632E">
            <w:pPr>
              <w:autoSpaceDE w:val="0"/>
              <w:autoSpaceDN w:val="0"/>
              <w:adjustRightInd w:val="0"/>
              <w:spacing w:line="320" w:lineRule="exact"/>
              <w:rPr>
                <w:rFonts w:ascii="Calibri" w:hAnsi="Calibri" w:cs="Calibri" w:hint="eastAsia"/>
                <w:color w:val="000000"/>
                <w:sz w:val="18"/>
                <w:szCs w:val="18"/>
                <w:shd w:val="clear" w:color="auto" w:fill="FCFDFD"/>
              </w:rPr>
            </w:pPr>
            <w:r w:rsidRPr="004C55B1">
              <w:rPr>
                <w:rFonts w:ascii="Calibri" w:hAnsi="Calibri" w:cs="Calibri" w:hint="eastAsia"/>
                <w:color w:val="000000"/>
                <w:sz w:val="18"/>
                <w:szCs w:val="18"/>
                <w:shd w:val="clear" w:color="auto" w:fill="FCFDFD"/>
              </w:rPr>
              <w:t>4</w:t>
            </w:r>
            <w:r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</w:t>
            </w:r>
            <w:r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L</w:t>
            </w:r>
          </w:p>
        </w:tc>
      </w:tr>
      <w:tr w:rsidR="00D82530" w:rsidTr="004C55B1">
        <w:tc>
          <w:tcPr>
            <w:tcW w:w="2410" w:type="dxa"/>
          </w:tcPr>
          <w:p w:rsidR="00D82530" w:rsidRPr="004C55B1" w:rsidRDefault="00BD4AD5" w:rsidP="00D82530">
            <w:pPr>
              <w:autoSpaceDE w:val="0"/>
              <w:autoSpaceDN w:val="0"/>
              <w:adjustRightInd w:val="0"/>
              <w:jc w:val="left"/>
              <w:rPr>
                <w:rFonts w:ascii="Calibri" w:eastAsia="ArialNarrow" w:hAnsi="Calibri" w:cs="Calibri" w:hint="eastAsia"/>
                <w:kern w:val="0"/>
                <w:sz w:val="18"/>
                <w:szCs w:val="18"/>
              </w:rPr>
            </w:pPr>
            <w:proofErr w:type="spellStart"/>
            <w:r>
              <w:rPr>
                <w:rFonts w:ascii="Calibri" w:eastAsia="ArialNarrow" w:hAnsi="Calibri" w:cs="Calibri"/>
                <w:kern w:val="0"/>
                <w:sz w:val="18"/>
                <w:szCs w:val="18"/>
              </w:rPr>
              <w:t>RNase</w:t>
            </w:r>
            <w:proofErr w:type="spellEnd"/>
            <w:r>
              <w:rPr>
                <w:rFonts w:ascii="Calibri" w:eastAsia="ArialNarrow" w:hAnsi="Calibri" w:cs="Calibri"/>
                <w:kern w:val="0"/>
                <w:sz w:val="18"/>
                <w:szCs w:val="18"/>
              </w:rPr>
              <w:t xml:space="preserve"> Inhibitor (</w:t>
            </w:r>
            <w:r>
              <w:rPr>
                <w:rFonts w:ascii="Calibri" w:eastAsia="ArialNarrow" w:hAnsi="Calibri" w:cs="Calibri" w:hint="eastAsia"/>
                <w:kern w:val="0"/>
                <w:sz w:val="18"/>
                <w:szCs w:val="18"/>
              </w:rPr>
              <w:t>4</w:t>
            </w:r>
            <w:r w:rsidR="00D82530" w:rsidRPr="004C55B1">
              <w:rPr>
                <w:rFonts w:ascii="Calibri" w:eastAsia="ArialNarrow" w:hAnsi="Calibri" w:cs="Calibri"/>
                <w:kern w:val="0"/>
                <w:sz w:val="18"/>
                <w:szCs w:val="18"/>
              </w:rPr>
              <w:t>0U/</w:t>
            </w:r>
            <w:r w:rsidR="004C55B1"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="00D82530" w:rsidRPr="004C55B1">
              <w:rPr>
                <w:rFonts w:ascii="Calibri" w:eastAsia="ArialNarrow" w:hAnsi="Calibri" w:cs="Calibri"/>
                <w:kern w:val="0"/>
                <w:sz w:val="18"/>
                <w:szCs w:val="18"/>
              </w:rPr>
              <w:t>L)</w:t>
            </w:r>
          </w:p>
        </w:tc>
        <w:tc>
          <w:tcPr>
            <w:tcW w:w="1134" w:type="dxa"/>
          </w:tcPr>
          <w:p w:rsidR="00D82530" w:rsidRPr="004C55B1" w:rsidRDefault="00BD4AD5" w:rsidP="0062632E">
            <w:pPr>
              <w:autoSpaceDE w:val="0"/>
              <w:autoSpaceDN w:val="0"/>
              <w:adjustRightInd w:val="0"/>
              <w:spacing w:line="320" w:lineRule="exact"/>
              <w:rPr>
                <w:rFonts w:ascii="Calibri" w:hAnsi="Calibri" w:cs="Calibri" w:hint="eastAsia"/>
                <w:color w:val="000000"/>
                <w:sz w:val="18"/>
                <w:szCs w:val="18"/>
                <w:shd w:val="clear" w:color="auto" w:fill="FCFDFD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  <w:shd w:val="clear" w:color="auto" w:fill="FCFDFD"/>
              </w:rPr>
              <w:t>0.5</w:t>
            </w:r>
            <w:r w:rsidR="00D82530"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</w:t>
            </w:r>
            <w:r w:rsidR="00D82530"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="00D82530"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L</w:t>
            </w:r>
          </w:p>
        </w:tc>
      </w:tr>
      <w:tr w:rsidR="00D82530" w:rsidTr="004C55B1">
        <w:tc>
          <w:tcPr>
            <w:tcW w:w="2410" w:type="dxa"/>
          </w:tcPr>
          <w:p w:rsidR="00D82530" w:rsidRPr="004C55B1" w:rsidRDefault="00D82530" w:rsidP="00D82530">
            <w:pPr>
              <w:autoSpaceDE w:val="0"/>
              <w:autoSpaceDN w:val="0"/>
              <w:adjustRightInd w:val="0"/>
              <w:jc w:val="left"/>
              <w:rPr>
                <w:rFonts w:ascii="Calibri" w:eastAsia="ArialNarrow" w:hAnsi="Calibri" w:cs="Calibri" w:hint="eastAsia"/>
                <w:kern w:val="0"/>
                <w:sz w:val="18"/>
                <w:szCs w:val="18"/>
              </w:rPr>
            </w:pPr>
            <w:r w:rsidRPr="004C55B1">
              <w:rPr>
                <w:rFonts w:ascii="Calibri" w:eastAsia="ArialNarrow" w:hAnsi="Calibri" w:cs="Calibri"/>
                <w:kern w:val="0"/>
                <w:sz w:val="18"/>
                <w:szCs w:val="18"/>
              </w:rPr>
              <w:t xml:space="preserve">10 </w:t>
            </w:r>
            <w:proofErr w:type="spellStart"/>
            <w:r w:rsidRPr="004C55B1">
              <w:rPr>
                <w:rFonts w:ascii="Calibri" w:eastAsia="ArialNarrow" w:hAnsi="Calibri" w:cs="Calibri"/>
                <w:kern w:val="0"/>
                <w:sz w:val="18"/>
                <w:szCs w:val="18"/>
              </w:rPr>
              <w:t>mM</w:t>
            </w:r>
            <w:proofErr w:type="spellEnd"/>
            <w:r w:rsidRPr="004C55B1">
              <w:rPr>
                <w:rFonts w:ascii="Calibri" w:eastAsia="ArialNarrow" w:hAnsi="Calibri" w:cs="Calibri"/>
                <w:kern w:val="0"/>
                <w:sz w:val="18"/>
                <w:szCs w:val="18"/>
              </w:rPr>
              <w:t xml:space="preserve"> </w:t>
            </w:r>
            <w:proofErr w:type="spellStart"/>
            <w:r w:rsidRPr="004C55B1">
              <w:rPr>
                <w:rFonts w:ascii="Calibri" w:eastAsia="ArialNarrow" w:hAnsi="Calibri" w:cs="Calibri"/>
                <w:kern w:val="0"/>
                <w:sz w:val="18"/>
                <w:szCs w:val="18"/>
              </w:rPr>
              <w:t>dNTP</w:t>
            </w:r>
            <w:proofErr w:type="spellEnd"/>
            <w:r w:rsidRPr="004C55B1">
              <w:rPr>
                <w:rFonts w:ascii="Calibri" w:eastAsia="ArialNarrow" w:hAnsi="Calibri" w:cs="Calibri"/>
                <w:kern w:val="0"/>
                <w:sz w:val="18"/>
                <w:szCs w:val="18"/>
              </w:rPr>
              <w:t xml:space="preserve"> Mix</w:t>
            </w:r>
          </w:p>
        </w:tc>
        <w:tc>
          <w:tcPr>
            <w:tcW w:w="1134" w:type="dxa"/>
          </w:tcPr>
          <w:p w:rsidR="00D82530" w:rsidRPr="004C55B1" w:rsidRDefault="00D82530" w:rsidP="0062632E">
            <w:pPr>
              <w:autoSpaceDE w:val="0"/>
              <w:autoSpaceDN w:val="0"/>
              <w:adjustRightInd w:val="0"/>
              <w:spacing w:line="320" w:lineRule="exact"/>
              <w:rPr>
                <w:rFonts w:ascii="Calibri" w:hAnsi="Calibri" w:cs="Calibri" w:hint="eastAsia"/>
                <w:color w:val="000000"/>
                <w:sz w:val="18"/>
                <w:szCs w:val="18"/>
                <w:shd w:val="clear" w:color="auto" w:fill="FCFDFD"/>
              </w:rPr>
            </w:pPr>
            <w:r w:rsidRPr="004C55B1">
              <w:rPr>
                <w:rFonts w:ascii="Calibri" w:hAnsi="Calibri" w:cs="Calibri" w:hint="eastAsia"/>
                <w:color w:val="000000"/>
                <w:sz w:val="18"/>
                <w:szCs w:val="18"/>
                <w:shd w:val="clear" w:color="auto" w:fill="FCFDFD"/>
              </w:rPr>
              <w:t>2</w:t>
            </w:r>
            <w:r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</w:t>
            </w:r>
            <w:r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L</w:t>
            </w:r>
          </w:p>
        </w:tc>
      </w:tr>
      <w:tr w:rsidR="00D82530" w:rsidTr="004C55B1">
        <w:tc>
          <w:tcPr>
            <w:tcW w:w="2410" w:type="dxa"/>
          </w:tcPr>
          <w:p w:rsidR="00D82530" w:rsidRPr="004C55B1" w:rsidRDefault="00D82530" w:rsidP="00D82530">
            <w:pPr>
              <w:autoSpaceDE w:val="0"/>
              <w:autoSpaceDN w:val="0"/>
              <w:adjustRightInd w:val="0"/>
              <w:jc w:val="left"/>
              <w:rPr>
                <w:rFonts w:ascii="Calibri" w:eastAsia="ArialNarrow" w:hAnsi="Calibri" w:cs="Calibri" w:hint="eastAsia"/>
                <w:kern w:val="0"/>
                <w:sz w:val="18"/>
                <w:szCs w:val="18"/>
              </w:rPr>
            </w:pPr>
            <w:r w:rsidRPr="004C55B1">
              <w:rPr>
                <w:rFonts w:ascii="Calibri" w:eastAsia="ArialNarrow" w:hAnsi="Calibri" w:cs="Calibri"/>
                <w:kern w:val="0"/>
                <w:sz w:val="18"/>
                <w:szCs w:val="18"/>
              </w:rPr>
              <w:t>M-</w:t>
            </w:r>
            <w:proofErr w:type="spellStart"/>
            <w:r w:rsidRPr="004C55B1">
              <w:rPr>
                <w:rFonts w:ascii="Calibri" w:eastAsia="ArialNarrow" w:hAnsi="Calibri" w:cs="Calibri"/>
                <w:kern w:val="0"/>
                <w:sz w:val="18"/>
                <w:szCs w:val="18"/>
              </w:rPr>
              <w:t>MuLV</w:t>
            </w:r>
            <w:proofErr w:type="spellEnd"/>
            <w:r w:rsidRPr="004C55B1">
              <w:rPr>
                <w:rFonts w:ascii="Calibri" w:eastAsia="ArialNarrow" w:hAnsi="Calibri" w:cs="Calibri"/>
                <w:kern w:val="0"/>
                <w:sz w:val="18"/>
                <w:szCs w:val="18"/>
              </w:rPr>
              <w:t xml:space="preserve"> RT (200 U/</w:t>
            </w:r>
            <w:r w:rsidR="004C55B1"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4C55B1">
              <w:rPr>
                <w:rFonts w:ascii="Calibri" w:eastAsia="ArialNarrow" w:hAnsi="Calibri" w:cs="Calibri"/>
                <w:kern w:val="0"/>
                <w:sz w:val="18"/>
                <w:szCs w:val="18"/>
              </w:rPr>
              <w:t>L)</w:t>
            </w:r>
          </w:p>
        </w:tc>
        <w:tc>
          <w:tcPr>
            <w:tcW w:w="1134" w:type="dxa"/>
          </w:tcPr>
          <w:p w:rsidR="00D82530" w:rsidRPr="004C55B1" w:rsidRDefault="00D82530" w:rsidP="0062632E">
            <w:pPr>
              <w:autoSpaceDE w:val="0"/>
              <w:autoSpaceDN w:val="0"/>
              <w:adjustRightInd w:val="0"/>
              <w:spacing w:line="320" w:lineRule="exact"/>
              <w:rPr>
                <w:rFonts w:ascii="Calibri" w:hAnsi="Calibri" w:cs="Calibri" w:hint="eastAsia"/>
                <w:color w:val="000000"/>
                <w:sz w:val="18"/>
                <w:szCs w:val="18"/>
                <w:shd w:val="clear" w:color="auto" w:fill="FCFDFD"/>
              </w:rPr>
            </w:pPr>
            <w:r w:rsidRPr="004C55B1">
              <w:rPr>
                <w:rFonts w:ascii="Calibri" w:hAnsi="Calibri" w:cs="Calibri" w:hint="eastAsia"/>
                <w:color w:val="000000"/>
                <w:sz w:val="18"/>
                <w:szCs w:val="18"/>
                <w:shd w:val="clear" w:color="auto" w:fill="FCFDFD"/>
              </w:rPr>
              <w:t>1</w:t>
            </w:r>
            <w:r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</w:t>
            </w:r>
            <w:r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L</w:t>
            </w:r>
          </w:p>
        </w:tc>
      </w:tr>
      <w:tr w:rsidR="00D82530" w:rsidTr="004C55B1">
        <w:tc>
          <w:tcPr>
            <w:tcW w:w="2410" w:type="dxa"/>
          </w:tcPr>
          <w:p w:rsidR="00D82530" w:rsidRPr="004C55B1" w:rsidRDefault="00D82530" w:rsidP="00D82530">
            <w:pPr>
              <w:autoSpaceDE w:val="0"/>
              <w:autoSpaceDN w:val="0"/>
              <w:adjustRightInd w:val="0"/>
              <w:jc w:val="left"/>
              <w:rPr>
                <w:rFonts w:ascii="Calibri" w:eastAsia="ArialNarrow" w:hAnsi="Calibri" w:cs="Calibri" w:hint="eastAsia"/>
                <w:kern w:val="0"/>
                <w:sz w:val="18"/>
                <w:szCs w:val="18"/>
              </w:rPr>
            </w:pPr>
            <w:r w:rsidRPr="004C55B1">
              <w:rPr>
                <w:rFonts w:ascii="Calibri" w:eastAsia="ArialNarrow" w:hAnsi="Calibri" w:cs="Calibri"/>
                <w:kern w:val="0"/>
                <w:sz w:val="18"/>
                <w:szCs w:val="18"/>
              </w:rPr>
              <w:t>Total volume</w:t>
            </w:r>
          </w:p>
        </w:tc>
        <w:tc>
          <w:tcPr>
            <w:tcW w:w="1134" w:type="dxa"/>
          </w:tcPr>
          <w:p w:rsidR="00D82530" w:rsidRPr="004C55B1" w:rsidRDefault="00D82530" w:rsidP="0062632E">
            <w:pPr>
              <w:autoSpaceDE w:val="0"/>
              <w:autoSpaceDN w:val="0"/>
              <w:adjustRightInd w:val="0"/>
              <w:spacing w:line="320" w:lineRule="exact"/>
              <w:rPr>
                <w:rFonts w:ascii="Calibri" w:hAnsi="Calibri" w:cs="Calibri" w:hint="eastAsia"/>
                <w:color w:val="000000"/>
                <w:sz w:val="18"/>
                <w:szCs w:val="18"/>
                <w:shd w:val="clear" w:color="auto" w:fill="FCFDFD"/>
              </w:rPr>
            </w:pPr>
            <w:r w:rsidRPr="004C55B1">
              <w:rPr>
                <w:rFonts w:ascii="Calibri" w:hAnsi="Calibri" w:cs="Calibri" w:hint="eastAsia"/>
                <w:color w:val="000000"/>
                <w:sz w:val="18"/>
                <w:szCs w:val="18"/>
                <w:shd w:val="clear" w:color="auto" w:fill="FCFDFD"/>
              </w:rPr>
              <w:t>20</w:t>
            </w:r>
            <w:r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</w:t>
            </w:r>
            <w:r w:rsidRPr="004C55B1">
              <w:rPr>
                <w:rFonts w:ascii="Symbol" w:eastAsia="ArialRegular" w:hAnsi="Symbol" w:cs="Calibri"/>
                <w:kern w:val="0"/>
                <w:sz w:val="18"/>
                <w:szCs w:val="18"/>
              </w:rPr>
              <w:t></w:t>
            </w:r>
            <w:r w:rsidRPr="004C55B1">
              <w:rPr>
                <w:rFonts w:ascii="Calibri" w:eastAsia="ArialRegular" w:hAnsi="Calibri" w:cs="Calibri"/>
                <w:kern w:val="0"/>
                <w:sz w:val="18"/>
                <w:szCs w:val="18"/>
              </w:rPr>
              <w:t>L</w:t>
            </w:r>
          </w:p>
        </w:tc>
      </w:tr>
    </w:tbl>
    <w:p w:rsidR="00D82530" w:rsidRPr="00D82530" w:rsidRDefault="00D82530" w:rsidP="00BD4AD5">
      <w:pPr>
        <w:autoSpaceDE w:val="0"/>
        <w:autoSpaceDN w:val="0"/>
        <w:adjustRightInd w:val="0"/>
        <w:spacing w:line="320" w:lineRule="exact"/>
        <w:jc w:val="left"/>
        <w:rPr>
          <w:rFonts w:ascii="Calibri" w:eastAsia="ArialNarrow" w:hAnsi="Calibri" w:cs="Calibri"/>
          <w:kern w:val="0"/>
          <w:szCs w:val="21"/>
        </w:rPr>
      </w:pPr>
      <w:r w:rsidRPr="00D82530">
        <w:rPr>
          <w:rFonts w:ascii="Calibri" w:eastAsia="ArialNarrow" w:hAnsi="Calibri" w:cs="Calibri"/>
          <w:kern w:val="0"/>
          <w:szCs w:val="21"/>
        </w:rPr>
        <w:lastRenderedPageBreak/>
        <w:t>4. Mix gently and centrifuge briefly.</w:t>
      </w:r>
    </w:p>
    <w:p w:rsidR="00D82530" w:rsidRPr="00D82530" w:rsidRDefault="00D82530" w:rsidP="00BD4AD5">
      <w:pPr>
        <w:autoSpaceDE w:val="0"/>
        <w:autoSpaceDN w:val="0"/>
        <w:adjustRightInd w:val="0"/>
        <w:spacing w:line="320" w:lineRule="exact"/>
        <w:ind w:left="210" w:hangingChars="100" w:hanging="210"/>
        <w:jc w:val="left"/>
        <w:rPr>
          <w:rFonts w:ascii="Calibri" w:eastAsia="ArialNarrow" w:hAnsi="Calibri" w:cs="Calibri"/>
          <w:kern w:val="0"/>
          <w:szCs w:val="21"/>
        </w:rPr>
      </w:pPr>
      <w:r w:rsidRPr="00D82530">
        <w:rPr>
          <w:rFonts w:ascii="Calibri" w:eastAsia="ArialNarrow" w:hAnsi="Calibri" w:cs="Calibri"/>
          <w:kern w:val="0"/>
          <w:szCs w:val="21"/>
        </w:rPr>
        <w:t xml:space="preserve">5. For </w:t>
      </w:r>
      <w:proofErr w:type="spellStart"/>
      <w:r w:rsidRPr="00D82530">
        <w:rPr>
          <w:rFonts w:ascii="Calibri" w:eastAsia="ArialNarrow" w:hAnsi="Calibri" w:cs="Calibri"/>
          <w:kern w:val="0"/>
          <w:szCs w:val="21"/>
        </w:rPr>
        <w:t>oligo</w:t>
      </w:r>
      <w:proofErr w:type="spellEnd"/>
      <w:r w:rsidRPr="00D82530">
        <w:rPr>
          <w:rFonts w:ascii="Calibri" w:eastAsia="ArialNarrow" w:hAnsi="Calibri" w:cs="Calibri"/>
          <w:kern w:val="0"/>
          <w:szCs w:val="21"/>
        </w:rPr>
        <w:t>(</w:t>
      </w:r>
      <w:proofErr w:type="spellStart"/>
      <w:r w:rsidRPr="00D82530">
        <w:rPr>
          <w:rFonts w:ascii="Calibri" w:eastAsia="ArialNarrow" w:hAnsi="Calibri" w:cs="Calibri"/>
          <w:kern w:val="0"/>
          <w:szCs w:val="21"/>
        </w:rPr>
        <w:t>dT</w:t>
      </w:r>
      <w:proofErr w:type="spellEnd"/>
      <w:r w:rsidRPr="00D82530">
        <w:rPr>
          <w:rFonts w:ascii="Calibri" w:eastAsia="ArialNarrow" w:hAnsi="Calibri" w:cs="Calibri"/>
          <w:kern w:val="0"/>
          <w:szCs w:val="21"/>
        </w:rPr>
        <w:t>)</w:t>
      </w:r>
      <w:r w:rsidR="004C55B1">
        <w:rPr>
          <w:rFonts w:ascii="Calibri" w:eastAsia="ArialNarrow" w:hAnsi="Calibri" w:cs="Calibri" w:hint="eastAsia"/>
          <w:kern w:val="0"/>
          <w:szCs w:val="21"/>
        </w:rPr>
        <w:t>25</w:t>
      </w:r>
      <w:r w:rsidRPr="00D82530">
        <w:rPr>
          <w:rFonts w:ascii="Calibri" w:eastAsia="ArialNarrow" w:hAnsi="Calibri" w:cs="Calibri"/>
          <w:kern w:val="0"/>
          <w:szCs w:val="21"/>
        </w:rPr>
        <w:t xml:space="preserve"> or gene-specific primed </w:t>
      </w:r>
      <w:proofErr w:type="spellStart"/>
      <w:r w:rsidRPr="00D82530">
        <w:rPr>
          <w:rFonts w:ascii="Calibri" w:eastAsia="ArialNarrow" w:hAnsi="Calibri" w:cs="Calibri"/>
          <w:kern w:val="0"/>
          <w:szCs w:val="21"/>
        </w:rPr>
        <w:t>cDNA</w:t>
      </w:r>
      <w:proofErr w:type="spellEnd"/>
      <w:r>
        <w:rPr>
          <w:rFonts w:ascii="Calibri" w:eastAsia="ArialNarrow" w:hAnsi="Calibri" w:cs="Calibri" w:hint="eastAsia"/>
          <w:kern w:val="0"/>
          <w:szCs w:val="21"/>
        </w:rPr>
        <w:t xml:space="preserve"> </w:t>
      </w:r>
      <w:r w:rsidRPr="00D82530">
        <w:rPr>
          <w:rFonts w:ascii="Calibri" w:eastAsia="ArialNarrow" w:hAnsi="Calibri" w:cs="Calibri"/>
          <w:kern w:val="0"/>
          <w:szCs w:val="21"/>
        </w:rPr>
        <w:t>synthesis, incubate for 60 min at 42</w:t>
      </w:r>
      <w:r w:rsidRPr="00D82530">
        <w:rPr>
          <w:rFonts w:ascii="Calibri" w:eastAsia="ArialNarrow" w:hAnsi="Calibri" w:cs="Calibri" w:hint="eastAsia"/>
          <w:kern w:val="0"/>
          <w:szCs w:val="21"/>
        </w:rPr>
        <w:t>°</w:t>
      </w:r>
      <w:r w:rsidRPr="00D82530">
        <w:rPr>
          <w:rFonts w:ascii="Calibri" w:eastAsia="ArialNarrow" w:hAnsi="Calibri" w:cs="Calibri"/>
          <w:kern w:val="0"/>
          <w:szCs w:val="21"/>
        </w:rPr>
        <w:t>C.</w:t>
      </w:r>
      <w:r>
        <w:rPr>
          <w:rFonts w:ascii="Calibri" w:eastAsia="ArialNarrow" w:hAnsi="Calibri" w:cs="Calibri" w:hint="eastAsia"/>
          <w:kern w:val="0"/>
          <w:szCs w:val="21"/>
        </w:rPr>
        <w:t xml:space="preserve"> </w:t>
      </w:r>
      <w:r w:rsidRPr="00D82530">
        <w:rPr>
          <w:rFonts w:ascii="Calibri" w:eastAsia="ArialNarrow" w:hAnsi="Calibri" w:cs="Calibri"/>
          <w:kern w:val="0"/>
          <w:szCs w:val="21"/>
        </w:rPr>
        <w:t xml:space="preserve">For random </w:t>
      </w:r>
      <w:proofErr w:type="spellStart"/>
      <w:r w:rsidRPr="00D82530">
        <w:rPr>
          <w:rFonts w:ascii="Calibri" w:eastAsia="ArialNarrow" w:hAnsi="Calibri" w:cs="Calibri"/>
          <w:kern w:val="0"/>
          <w:szCs w:val="21"/>
        </w:rPr>
        <w:t>hexamer</w:t>
      </w:r>
      <w:proofErr w:type="spellEnd"/>
      <w:r w:rsidRPr="00D82530">
        <w:rPr>
          <w:rFonts w:ascii="Calibri" w:eastAsia="ArialNarrow" w:hAnsi="Calibri" w:cs="Calibri"/>
          <w:kern w:val="0"/>
          <w:szCs w:val="21"/>
        </w:rPr>
        <w:t xml:space="preserve"> primed synthesis, incubate</w:t>
      </w:r>
      <w:r>
        <w:rPr>
          <w:rFonts w:ascii="Calibri" w:eastAsia="ArialNarrow" w:hAnsi="Calibri" w:cs="Calibri" w:hint="eastAsia"/>
          <w:kern w:val="0"/>
          <w:szCs w:val="21"/>
        </w:rPr>
        <w:t xml:space="preserve"> </w:t>
      </w:r>
      <w:r w:rsidRPr="00D82530">
        <w:rPr>
          <w:rFonts w:ascii="Calibri" w:eastAsia="ArialNarrow" w:hAnsi="Calibri" w:cs="Calibri"/>
          <w:kern w:val="0"/>
          <w:szCs w:val="21"/>
        </w:rPr>
        <w:t>for 5 min at 25</w:t>
      </w:r>
      <w:r w:rsidRPr="00D82530">
        <w:rPr>
          <w:rFonts w:ascii="Calibri" w:eastAsia="ArialNarrow" w:hAnsi="Calibri" w:cs="Calibri" w:hint="eastAsia"/>
          <w:kern w:val="0"/>
          <w:szCs w:val="21"/>
        </w:rPr>
        <w:t>°</w:t>
      </w:r>
      <w:r w:rsidRPr="00D82530">
        <w:rPr>
          <w:rFonts w:ascii="Calibri" w:eastAsia="ArialNarrow" w:hAnsi="Calibri" w:cs="Calibri"/>
          <w:kern w:val="0"/>
          <w:szCs w:val="21"/>
        </w:rPr>
        <w:t>C followed by 60 min at 42</w:t>
      </w:r>
      <w:r w:rsidRPr="00D82530">
        <w:rPr>
          <w:rFonts w:ascii="Calibri" w:eastAsia="ArialNarrow" w:hAnsi="Calibri" w:cs="Calibri" w:hint="eastAsia"/>
          <w:kern w:val="0"/>
          <w:szCs w:val="21"/>
        </w:rPr>
        <w:t>°</w:t>
      </w:r>
      <w:r w:rsidRPr="00D82530">
        <w:rPr>
          <w:rFonts w:ascii="Calibri" w:eastAsia="ArialNarrow" w:hAnsi="Calibri" w:cs="Calibri"/>
          <w:kern w:val="0"/>
          <w:szCs w:val="21"/>
        </w:rPr>
        <w:t>C.</w:t>
      </w:r>
      <w:r>
        <w:rPr>
          <w:rFonts w:ascii="Calibri" w:eastAsia="ArialNarrow" w:hAnsi="Calibri" w:cs="Calibri" w:hint="eastAsia"/>
          <w:kern w:val="0"/>
          <w:szCs w:val="21"/>
        </w:rPr>
        <w:t xml:space="preserve"> </w:t>
      </w:r>
    </w:p>
    <w:p w:rsidR="00D82530" w:rsidRPr="00D82530" w:rsidRDefault="00D82530" w:rsidP="00BD4AD5">
      <w:pPr>
        <w:autoSpaceDE w:val="0"/>
        <w:autoSpaceDN w:val="0"/>
        <w:adjustRightInd w:val="0"/>
        <w:spacing w:line="320" w:lineRule="exact"/>
        <w:ind w:leftChars="100" w:left="210"/>
        <w:jc w:val="left"/>
        <w:rPr>
          <w:rFonts w:ascii="Calibri" w:eastAsia="ArialNarrow" w:hAnsi="Calibri" w:cs="Calibri"/>
          <w:kern w:val="0"/>
          <w:szCs w:val="21"/>
        </w:rPr>
      </w:pPr>
      <w:r w:rsidRPr="00D82530">
        <w:rPr>
          <w:rFonts w:ascii="Calibri" w:eastAsia="ArialNarrow" w:hAnsi="Calibri" w:cs="Calibri"/>
          <w:kern w:val="0"/>
          <w:szCs w:val="21"/>
        </w:rPr>
        <w:t>Note. For GC-rich RNA templates the reaction</w:t>
      </w:r>
      <w:r>
        <w:rPr>
          <w:rFonts w:ascii="Calibri" w:eastAsia="ArialNarrow" w:hAnsi="Calibri" w:cs="Calibri" w:hint="eastAsia"/>
          <w:kern w:val="0"/>
          <w:szCs w:val="21"/>
        </w:rPr>
        <w:t xml:space="preserve"> </w:t>
      </w:r>
      <w:r w:rsidRPr="00D82530">
        <w:rPr>
          <w:rFonts w:ascii="Calibri" w:eastAsia="ArialNarrow" w:hAnsi="Calibri" w:cs="Calibri"/>
          <w:kern w:val="0"/>
          <w:szCs w:val="21"/>
        </w:rPr>
        <w:t>temperature can be increased up to 45</w:t>
      </w:r>
      <w:r w:rsidRPr="00D82530">
        <w:rPr>
          <w:rFonts w:ascii="Calibri" w:eastAsia="ArialNarrow" w:hAnsi="Calibri" w:cs="Calibri" w:hint="eastAsia"/>
          <w:kern w:val="0"/>
          <w:szCs w:val="21"/>
        </w:rPr>
        <w:t>°</w:t>
      </w:r>
      <w:r w:rsidRPr="00D82530">
        <w:rPr>
          <w:rFonts w:ascii="Calibri" w:eastAsia="ArialNarrow" w:hAnsi="Calibri" w:cs="Calibri"/>
          <w:kern w:val="0"/>
          <w:szCs w:val="21"/>
        </w:rPr>
        <w:t>C.</w:t>
      </w:r>
      <w:r>
        <w:rPr>
          <w:rFonts w:ascii="Calibri" w:eastAsia="ArialNarrow" w:hAnsi="Calibri" w:cs="Calibri" w:hint="eastAsia"/>
          <w:kern w:val="0"/>
          <w:szCs w:val="21"/>
        </w:rPr>
        <w:t xml:space="preserve"> </w:t>
      </w:r>
    </w:p>
    <w:p w:rsidR="00D82530" w:rsidRDefault="00D82530" w:rsidP="00BD4AD5">
      <w:pPr>
        <w:autoSpaceDE w:val="0"/>
        <w:autoSpaceDN w:val="0"/>
        <w:adjustRightInd w:val="0"/>
        <w:spacing w:line="320" w:lineRule="exact"/>
        <w:jc w:val="left"/>
        <w:rPr>
          <w:rFonts w:ascii="Calibri" w:eastAsia="ArialNarrow" w:hAnsi="Calibri" w:cs="Calibri" w:hint="eastAsia"/>
          <w:kern w:val="0"/>
          <w:szCs w:val="21"/>
        </w:rPr>
      </w:pPr>
      <w:r w:rsidRPr="00D82530">
        <w:rPr>
          <w:rFonts w:ascii="Calibri" w:eastAsia="ArialNarrow" w:hAnsi="Calibri" w:cs="Calibri"/>
          <w:kern w:val="0"/>
          <w:szCs w:val="21"/>
        </w:rPr>
        <w:t>6. Terminate the reaction by heating at 70</w:t>
      </w:r>
      <w:r w:rsidRPr="00D82530">
        <w:rPr>
          <w:rFonts w:ascii="Calibri" w:eastAsia="ArialNarrow" w:hAnsi="Calibri" w:cs="Calibri" w:hint="eastAsia"/>
          <w:kern w:val="0"/>
          <w:szCs w:val="21"/>
        </w:rPr>
        <w:t>°</w:t>
      </w:r>
      <w:r w:rsidRPr="00D82530">
        <w:rPr>
          <w:rFonts w:ascii="Calibri" w:eastAsia="ArialNarrow" w:hAnsi="Calibri" w:cs="Calibri"/>
          <w:kern w:val="0"/>
          <w:szCs w:val="21"/>
        </w:rPr>
        <w:t>C for</w:t>
      </w:r>
      <w:r>
        <w:rPr>
          <w:rFonts w:ascii="Calibri" w:eastAsia="ArialNarrow" w:hAnsi="Calibri" w:cs="Calibri" w:hint="eastAsia"/>
          <w:kern w:val="0"/>
          <w:szCs w:val="21"/>
        </w:rPr>
        <w:t xml:space="preserve"> </w:t>
      </w:r>
      <w:r w:rsidRPr="00D82530">
        <w:rPr>
          <w:rFonts w:ascii="Calibri" w:eastAsia="ArialNarrow" w:hAnsi="Calibri" w:cs="Calibri"/>
          <w:kern w:val="0"/>
          <w:szCs w:val="21"/>
        </w:rPr>
        <w:t>5 min.</w:t>
      </w:r>
      <w:r>
        <w:rPr>
          <w:rFonts w:ascii="Calibri" w:eastAsia="ArialNarrow" w:hAnsi="Calibri" w:cs="Calibri" w:hint="eastAsia"/>
          <w:kern w:val="0"/>
          <w:szCs w:val="21"/>
        </w:rPr>
        <w:t xml:space="preserve"> </w:t>
      </w:r>
    </w:p>
    <w:p w:rsidR="00D82530" w:rsidRPr="00D82530" w:rsidRDefault="00D82530" w:rsidP="00BD4AD5">
      <w:pPr>
        <w:autoSpaceDE w:val="0"/>
        <w:autoSpaceDN w:val="0"/>
        <w:adjustRightInd w:val="0"/>
        <w:spacing w:line="320" w:lineRule="exact"/>
        <w:ind w:leftChars="100" w:left="210"/>
        <w:jc w:val="left"/>
        <w:rPr>
          <w:rFonts w:ascii="Calibri" w:eastAsia="ArialNarrow" w:hAnsi="Calibri" w:cs="Calibri"/>
          <w:kern w:val="0"/>
          <w:szCs w:val="21"/>
        </w:rPr>
      </w:pPr>
      <w:r w:rsidRPr="00D82530">
        <w:rPr>
          <w:rFonts w:ascii="Calibri" w:eastAsia="ArialNarrow" w:hAnsi="Calibri" w:cs="Calibri"/>
          <w:kern w:val="0"/>
          <w:szCs w:val="21"/>
        </w:rPr>
        <w:t>The reverse transcription reaction product can be directly</w:t>
      </w:r>
      <w:r>
        <w:rPr>
          <w:rFonts w:ascii="Calibri" w:eastAsia="ArialNarrow" w:hAnsi="Calibri" w:cs="Calibri" w:hint="eastAsia"/>
          <w:kern w:val="0"/>
          <w:szCs w:val="21"/>
        </w:rPr>
        <w:t xml:space="preserve"> </w:t>
      </w:r>
      <w:r w:rsidRPr="00D82530">
        <w:rPr>
          <w:rFonts w:ascii="Calibri" w:eastAsia="ArialNarrow" w:hAnsi="Calibri" w:cs="Calibri"/>
          <w:kern w:val="0"/>
          <w:szCs w:val="21"/>
        </w:rPr>
        <w:t>used in PCR applications or stored at -20</w:t>
      </w:r>
      <w:r w:rsidRPr="00D82530">
        <w:rPr>
          <w:rFonts w:ascii="Calibri" w:eastAsia="ArialNarrow" w:hAnsi="Calibri" w:cs="Calibri" w:hint="eastAsia"/>
          <w:kern w:val="0"/>
          <w:szCs w:val="21"/>
        </w:rPr>
        <w:t>°</w:t>
      </w:r>
      <w:r w:rsidRPr="00D82530">
        <w:rPr>
          <w:rFonts w:ascii="Calibri" w:eastAsia="ArialNarrow" w:hAnsi="Calibri" w:cs="Calibri"/>
          <w:kern w:val="0"/>
          <w:szCs w:val="21"/>
        </w:rPr>
        <w:t>C for less than</w:t>
      </w:r>
      <w:r>
        <w:rPr>
          <w:rFonts w:ascii="Calibri" w:eastAsia="ArialNarrow" w:hAnsi="Calibri" w:cs="Calibri" w:hint="eastAsia"/>
          <w:kern w:val="0"/>
          <w:szCs w:val="21"/>
        </w:rPr>
        <w:t xml:space="preserve"> </w:t>
      </w:r>
      <w:r w:rsidRPr="00D82530">
        <w:rPr>
          <w:rFonts w:ascii="Calibri" w:eastAsia="ArialNarrow" w:hAnsi="Calibri" w:cs="Calibri"/>
          <w:kern w:val="0"/>
          <w:szCs w:val="21"/>
        </w:rPr>
        <w:t>one week. For longer storage, -70</w:t>
      </w:r>
      <w:r w:rsidRPr="00D82530">
        <w:rPr>
          <w:rFonts w:ascii="Calibri" w:eastAsia="ArialNarrow" w:hAnsi="Calibri" w:cs="Calibri" w:hint="eastAsia"/>
          <w:kern w:val="0"/>
          <w:szCs w:val="21"/>
        </w:rPr>
        <w:t>°</w:t>
      </w:r>
      <w:r w:rsidRPr="00D82530">
        <w:rPr>
          <w:rFonts w:ascii="Calibri" w:eastAsia="ArialNarrow" w:hAnsi="Calibri" w:cs="Calibri"/>
          <w:kern w:val="0"/>
          <w:szCs w:val="21"/>
        </w:rPr>
        <w:t>C is recommended</w:t>
      </w:r>
    </w:p>
    <w:p w:rsidR="00D82530" w:rsidRPr="00BD4AD5" w:rsidRDefault="00D82530" w:rsidP="00BD4AD5">
      <w:pPr>
        <w:autoSpaceDE w:val="0"/>
        <w:autoSpaceDN w:val="0"/>
        <w:adjustRightInd w:val="0"/>
        <w:spacing w:line="320" w:lineRule="exact"/>
        <w:jc w:val="left"/>
        <w:rPr>
          <w:rFonts w:ascii="Calibri" w:eastAsia="ArialNarrow" w:hAnsi="Calibri" w:cs="Calibri"/>
          <w:b/>
          <w:kern w:val="0"/>
          <w:szCs w:val="21"/>
        </w:rPr>
      </w:pPr>
      <w:r w:rsidRPr="00BD4AD5">
        <w:rPr>
          <w:rFonts w:ascii="Calibri" w:eastAsia="ArialNarrow" w:hAnsi="Calibri" w:cs="Calibri"/>
          <w:b/>
          <w:kern w:val="0"/>
          <w:szCs w:val="21"/>
        </w:rPr>
        <w:t xml:space="preserve">II. PCR Amplification of First Strand </w:t>
      </w:r>
      <w:proofErr w:type="spellStart"/>
      <w:r w:rsidRPr="00BD4AD5">
        <w:rPr>
          <w:rFonts w:ascii="Calibri" w:eastAsia="ArialNarrow" w:hAnsi="Calibri" w:cs="Calibri"/>
          <w:b/>
          <w:kern w:val="0"/>
          <w:szCs w:val="21"/>
        </w:rPr>
        <w:t>cDNA</w:t>
      </w:r>
      <w:proofErr w:type="spellEnd"/>
    </w:p>
    <w:p w:rsidR="00D82530" w:rsidRPr="00D82530" w:rsidRDefault="00D82530" w:rsidP="00BD4AD5">
      <w:pPr>
        <w:autoSpaceDE w:val="0"/>
        <w:autoSpaceDN w:val="0"/>
        <w:adjustRightInd w:val="0"/>
        <w:spacing w:line="320" w:lineRule="exact"/>
        <w:jc w:val="left"/>
        <w:rPr>
          <w:rFonts w:ascii="Calibri" w:eastAsia="ArialNarrow" w:hAnsi="Calibri" w:cs="Calibri"/>
          <w:kern w:val="0"/>
          <w:szCs w:val="21"/>
        </w:rPr>
      </w:pPr>
      <w:r w:rsidRPr="00D82530">
        <w:rPr>
          <w:rFonts w:ascii="Calibri" w:eastAsia="ArialNarrow" w:hAnsi="Calibri" w:cs="Calibri"/>
          <w:kern w:val="0"/>
          <w:szCs w:val="21"/>
        </w:rPr>
        <w:t xml:space="preserve">The product of the first strand </w:t>
      </w:r>
      <w:proofErr w:type="spellStart"/>
      <w:r w:rsidRPr="00D82530">
        <w:rPr>
          <w:rFonts w:ascii="Calibri" w:eastAsia="ArialNarrow" w:hAnsi="Calibri" w:cs="Calibri"/>
          <w:kern w:val="0"/>
          <w:szCs w:val="21"/>
        </w:rPr>
        <w:t>cDNA</w:t>
      </w:r>
      <w:proofErr w:type="spellEnd"/>
      <w:r w:rsidRPr="00D82530">
        <w:rPr>
          <w:rFonts w:ascii="Calibri" w:eastAsia="ArialNarrow" w:hAnsi="Calibri" w:cs="Calibri"/>
          <w:kern w:val="0"/>
          <w:szCs w:val="21"/>
        </w:rPr>
        <w:t xml:space="preserve"> synthesis can be</w:t>
      </w:r>
      <w:r>
        <w:rPr>
          <w:rFonts w:ascii="Calibri" w:eastAsia="ArialNarrow" w:hAnsi="Calibri" w:cs="Calibri" w:hint="eastAsia"/>
          <w:kern w:val="0"/>
          <w:szCs w:val="21"/>
        </w:rPr>
        <w:t xml:space="preserve"> </w:t>
      </w:r>
      <w:r w:rsidRPr="00D82530">
        <w:rPr>
          <w:rFonts w:ascii="Calibri" w:eastAsia="ArialNarrow" w:hAnsi="Calibri" w:cs="Calibri"/>
          <w:kern w:val="0"/>
          <w:szCs w:val="21"/>
        </w:rPr>
        <w:t xml:space="preserve">used directly in PCR or </w:t>
      </w:r>
      <w:proofErr w:type="spellStart"/>
      <w:r w:rsidRPr="00D82530">
        <w:rPr>
          <w:rFonts w:ascii="Calibri" w:eastAsia="ArialNarrow" w:hAnsi="Calibri" w:cs="Calibri"/>
          <w:kern w:val="0"/>
          <w:szCs w:val="21"/>
        </w:rPr>
        <w:t>qPCR</w:t>
      </w:r>
      <w:proofErr w:type="spellEnd"/>
      <w:r w:rsidRPr="00D82530">
        <w:rPr>
          <w:rFonts w:ascii="Calibri" w:eastAsia="ArialNarrow" w:hAnsi="Calibri" w:cs="Calibri"/>
          <w:kern w:val="0"/>
          <w:szCs w:val="21"/>
        </w:rPr>
        <w:t>. The volume of first strand</w:t>
      </w:r>
      <w:r>
        <w:rPr>
          <w:rFonts w:ascii="Calibri" w:eastAsia="ArialNarrow" w:hAnsi="Calibri" w:cs="Calibri" w:hint="eastAsia"/>
          <w:kern w:val="0"/>
          <w:szCs w:val="21"/>
        </w:rPr>
        <w:t xml:space="preserve"> </w:t>
      </w:r>
      <w:proofErr w:type="spellStart"/>
      <w:r w:rsidRPr="00D82530">
        <w:rPr>
          <w:rFonts w:ascii="Calibri" w:eastAsia="ArialNarrow" w:hAnsi="Calibri" w:cs="Calibri"/>
          <w:kern w:val="0"/>
          <w:szCs w:val="21"/>
        </w:rPr>
        <w:t>cDNA</w:t>
      </w:r>
      <w:proofErr w:type="spellEnd"/>
      <w:r w:rsidRPr="00D82530">
        <w:rPr>
          <w:rFonts w:ascii="Calibri" w:eastAsia="ArialNarrow" w:hAnsi="Calibri" w:cs="Calibri"/>
          <w:kern w:val="0"/>
          <w:szCs w:val="21"/>
        </w:rPr>
        <w:t xml:space="preserve"> synthesis reaction mixture should not comprise</w:t>
      </w:r>
      <w:r>
        <w:rPr>
          <w:rFonts w:ascii="Calibri" w:eastAsia="ArialNarrow" w:hAnsi="Calibri" w:cs="Calibri" w:hint="eastAsia"/>
          <w:kern w:val="0"/>
          <w:szCs w:val="21"/>
        </w:rPr>
        <w:t xml:space="preserve"> </w:t>
      </w:r>
      <w:r w:rsidRPr="00D82530">
        <w:rPr>
          <w:rFonts w:ascii="Calibri" w:eastAsia="ArialNarrow" w:hAnsi="Calibri" w:cs="Calibri"/>
          <w:kern w:val="0"/>
          <w:szCs w:val="21"/>
        </w:rPr>
        <w:t>more than 1/10 of the total PCR reaction volume.</w:t>
      </w:r>
      <w:r>
        <w:rPr>
          <w:rFonts w:ascii="Calibri" w:eastAsia="ArialNarrow" w:hAnsi="Calibri" w:cs="Calibri" w:hint="eastAsia"/>
          <w:kern w:val="0"/>
          <w:szCs w:val="21"/>
        </w:rPr>
        <w:t xml:space="preserve"> </w:t>
      </w:r>
      <w:r w:rsidRPr="00D82530">
        <w:rPr>
          <w:rFonts w:ascii="Calibri" w:eastAsia="ArialNarrow" w:hAnsi="Calibri" w:cs="Calibri"/>
          <w:kern w:val="0"/>
          <w:szCs w:val="21"/>
        </w:rPr>
        <w:t>Normally, 2</w:t>
      </w:r>
      <w:r w:rsidR="004C55B1" w:rsidRPr="00695577">
        <w:rPr>
          <w:rFonts w:ascii="Symbol" w:eastAsia="ArialRegular" w:hAnsi="Symbol" w:cs="Calibri"/>
          <w:kern w:val="0"/>
          <w:szCs w:val="21"/>
        </w:rPr>
        <w:t></w:t>
      </w:r>
      <w:r w:rsidRPr="00D82530">
        <w:rPr>
          <w:rFonts w:ascii="Calibri" w:eastAsia="ArialNarrow" w:hAnsi="Calibri" w:cs="Calibri"/>
          <w:kern w:val="0"/>
          <w:szCs w:val="21"/>
        </w:rPr>
        <w:t xml:space="preserve">L of the first strand </w:t>
      </w:r>
      <w:proofErr w:type="spellStart"/>
      <w:r w:rsidRPr="00D82530">
        <w:rPr>
          <w:rFonts w:ascii="Calibri" w:eastAsia="ArialNarrow" w:hAnsi="Calibri" w:cs="Calibri"/>
          <w:kern w:val="0"/>
          <w:szCs w:val="21"/>
        </w:rPr>
        <w:t>cDNA</w:t>
      </w:r>
      <w:proofErr w:type="spellEnd"/>
      <w:r w:rsidRPr="00D82530">
        <w:rPr>
          <w:rFonts w:ascii="Calibri" w:eastAsia="ArialNarrow" w:hAnsi="Calibri" w:cs="Calibri"/>
          <w:kern w:val="0"/>
          <w:szCs w:val="21"/>
        </w:rPr>
        <w:t xml:space="preserve"> synthesis reaction</w:t>
      </w:r>
      <w:r>
        <w:rPr>
          <w:rFonts w:ascii="Calibri" w:eastAsia="ArialNarrow" w:hAnsi="Calibri" w:cs="Calibri" w:hint="eastAsia"/>
          <w:kern w:val="0"/>
          <w:szCs w:val="21"/>
        </w:rPr>
        <w:t xml:space="preserve"> </w:t>
      </w:r>
      <w:r w:rsidRPr="00D82530">
        <w:rPr>
          <w:rFonts w:ascii="Calibri" w:eastAsia="ArialNarrow" w:hAnsi="Calibri" w:cs="Calibri"/>
          <w:kern w:val="0"/>
          <w:szCs w:val="21"/>
        </w:rPr>
        <w:t>mixture is used as template for subsequent PCR in 50</w:t>
      </w:r>
      <w:r w:rsidR="004C55B1" w:rsidRPr="00695577">
        <w:rPr>
          <w:rFonts w:ascii="Symbol" w:eastAsia="ArialRegular" w:hAnsi="Symbol" w:cs="Calibri"/>
          <w:kern w:val="0"/>
          <w:szCs w:val="21"/>
        </w:rPr>
        <w:t></w:t>
      </w:r>
      <w:r w:rsidRPr="00D82530">
        <w:rPr>
          <w:rFonts w:ascii="Calibri" w:eastAsia="ArialNarrow" w:hAnsi="Calibri" w:cs="Calibri"/>
          <w:kern w:val="0"/>
          <w:szCs w:val="21"/>
        </w:rPr>
        <w:t>L</w:t>
      </w:r>
      <w:r>
        <w:rPr>
          <w:rFonts w:ascii="Calibri" w:eastAsia="ArialNarrow" w:hAnsi="Calibri" w:cs="Calibri" w:hint="eastAsia"/>
          <w:kern w:val="0"/>
          <w:szCs w:val="21"/>
        </w:rPr>
        <w:t xml:space="preserve"> </w:t>
      </w:r>
      <w:r w:rsidRPr="00D82530">
        <w:rPr>
          <w:rFonts w:ascii="Calibri" w:eastAsia="ArialNarrow" w:hAnsi="Calibri" w:cs="Calibri"/>
          <w:kern w:val="0"/>
          <w:szCs w:val="21"/>
        </w:rPr>
        <w:t>total volume.</w:t>
      </w:r>
    </w:p>
    <w:p w:rsidR="00BD4AD5" w:rsidRDefault="00BD4AD5" w:rsidP="0062632E">
      <w:pPr>
        <w:autoSpaceDE w:val="0"/>
        <w:autoSpaceDN w:val="0"/>
        <w:adjustRightInd w:val="0"/>
        <w:spacing w:line="320" w:lineRule="exact"/>
        <w:rPr>
          <w:rFonts w:ascii="Calibri" w:eastAsia="ArialRegular" w:hAnsi="Calibri" w:cs="Calibri" w:hint="eastAsia"/>
          <w:b/>
          <w:kern w:val="0"/>
          <w:sz w:val="24"/>
          <w:szCs w:val="24"/>
        </w:rPr>
      </w:pPr>
    </w:p>
    <w:p w:rsidR="00E73DDA" w:rsidRPr="00444749" w:rsidRDefault="00E73DDA" w:rsidP="0062632E">
      <w:pPr>
        <w:autoSpaceDE w:val="0"/>
        <w:autoSpaceDN w:val="0"/>
        <w:adjustRightInd w:val="0"/>
        <w:spacing w:line="320" w:lineRule="exact"/>
        <w:rPr>
          <w:rFonts w:ascii="Calibri" w:eastAsia="ArialRegular" w:hAnsi="Calibri" w:cs="Calibri"/>
          <w:b/>
          <w:kern w:val="0"/>
          <w:sz w:val="24"/>
          <w:szCs w:val="24"/>
        </w:rPr>
      </w:pPr>
      <w:r w:rsidRPr="00444749">
        <w:rPr>
          <w:rFonts w:ascii="Calibri" w:eastAsia="ArialRegular" w:hAnsi="Calibri" w:cs="Calibri"/>
          <w:b/>
          <w:kern w:val="0"/>
          <w:sz w:val="24"/>
          <w:szCs w:val="24"/>
        </w:rPr>
        <w:t>Store condition</w:t>
      </w:r>
    </w:p>
    <w:p w:rsidR="005934DA" w:rsidRDefault="0062632E" w:rsidP="0062632E">
      <w:pPr>
        <w:autoSpaceDE w:val="0"/>
        <w:autoSpaceDN w:val="0"/>
        <w:adjustRightInd w:val="0"/>
        <w:spacing w:line="320" w:lineRule="exact"/>
        <w:rPr>
          <w:rFonts w:ascii="Calibri" w:hAnsi="Calibri" w:cs="Calibri" w:hint="eastAsia"/>
          <w:kern w:val="0"/>
          <w:szCs w:val="21"/>
        </w:rPr>
      </w:pPr>
      <w:r w:rsidRPr="00F77BE1">
        <w:rPr>
          <w:rFonts w:ascii="Calibri" w:hAnsi="Calibri" w:cs="Calibri"/>
          <w:kern w:val="0"/>
          <w:szCs w:val="21"/>
        </w:rPr>
        <w:t>-20°C</w:t>
      </w:r>
    </w:p>
    <w:p w:rsidR="002C0409" w:rsidRDefault="002C0409" w:rsidP="0062632E">
      <w:pPr>
        <w:autoSpaceDE w:val="0"/>
        <w:autoSpaceDN w:val="0"/>
        <w:adjustRightInd w:val="0"/>
        <w:spacing w:line="320" w:lineRule="exact"/>
        <w:rPr>
          <w:rFonts w:ascii="Calibri" w:hAnsi="Calibri" w:cs="Calibri" w:hint="eastAsia"/>
          <w:kern w:val="0"/>
          <w:szCs w:val="21"/>
        </w:rPr>
      </w:pPr>
    </w:p>
    <w:p w:rsidR="002C0409" w:rsidRDefault="002C0409" w:rsidP="0062632E">
      <w:pPr>
        <w:autoSpaceDE w:val="0"/>
        <w:autoSpaceDN w:val="0"/>
        <w:adjustRightInd w:val="0"/>
        <w:spacing w:line="320" w:lineRule="exact"/>
        <w:rPr>
          <w:rFonts w:ascii="Calibri" w:hAnsi="Calibri" w:cs="Calibri" w:hint="eastAsia"/>
          <w:kern w:val="0"/>
          <w:szCs w:val="21"/>
        </w:rPr>
      </w:pPr>
    </w:p>
    <w:p w:rsidR="002C0409" w:rsidRDefault="002C0409" w:rsidP="0062632E">
      <w:pPr>
        <w:autoSpaceDE w:val="0"/>
        <w:autoSpaceDN w:val="0"/>
        <w:adjustRightInd w:val="0"/>
        <w:spacing w:line="320" w:lineRule="exact"/>
        <w:rPr>
          <w:rFonts w:ascii="Calibri" w:hAnsi="Calibri" w:cs="Calibri"/>
          <w:kern w:val="0"/>
          <w:szCs w:val="21"/>
        </w:rPr>
      </w:pPr>
    </w:p>
    <w:p w:rsidR="005934DA" w:rsidRPr="005934DA" w:rsidRDefault="005934DA" w:rsidP="005934DA">
      <w:pPr>
        <w:autoSpaceDE w:val="0"/>
        <w:autoSpaceDN w:val="0"/>
        <w:adjustRightInd w:val="0"/>
        <w:spacing w:line="360" w:lineRule="exact"/>
        <w:jc w:val="center"/>
        <w:rPr>
          <w:rFonts w:ascii="微软雅黑" w:eastAsia="微软雅黑" w:hAnsi="微软雅黑" w:cs="HYb2gj"/>
          <w:b/>
          <w:i/>
          <w:color w:val="000000" w:themeColor="text1"/>
          <w:kern w:val="0"/>
          <w:szCs w:val="21"/>
        </w:rPr>
      </w:pPr>
      <w:proofErr w:type="gramStart"/>
      <w:r w:rsidRPr="005934DA"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  <w:t>For Research Use Only.</w:t>
      </w:r>
      <w:proofErr w:type="gramEnd"/>
      <w:r w:rsidRPr="005934DA"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  <w:t xml:space="preserve"> Not For Use </w:t>
      </w:r>
      <w:proofErr w:type="gramStart"/>
      <w:r w:rsidRPr="005934DA"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  <w:t>In</w:t>
      </w:r>
      <w:proofErr w:type="gramEnd"/>
      <w:r w:rsidRPr="005934DA"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  <w:t xml:space="preserve"> Diagnostic Procedures.</w:t>
      </w:r>
    </w:p>
    <w:sectPr w:rsidR="005934DA" w:rsidRPr="005934DA" w:rsidSect="00071EFE">
      <w:footerReference w:type="default" r:id="rId9"/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6FE" w:rsidRDefault="006166FE" w:rsidP="0065435B">
      <w:r>
        <w:separator/>
      </w:r>
    </w:p>
  </w:endnote>
  <w:endnote w:type="continuationSeparator" w:id="0">
    <w:p w:rsidR="006166FE" w:rsidRDefault="006166FE" w:rsidP="00654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Yb1g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Pro-CondSemi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Regular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Narrow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Yb2g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9271"/>
      <w:docPartObj>
        <w:docPartGallery w:val="Page Numbers (Bottom of Page)"/>
        <w:docPartUnique/>
      </w:docPartObj>
    </w:sdtPr>
    <w:sdtContent>
      <w:p w:rsidR="009C516F" w:rsidRPr="009C516F" w:rsidRDefault="00120FC3">
        <w:pPr>
          <w:pStyle w:val="a4"/>
          <w:jc w:val="right"/>
        </w:pPr>
        <w:fldSimple w:instr=" PAGE   \* MERGEFORMAT ">
          <w:r w:rsidR="00BD4AD5" w:rsidRPr="00BD4AD5">
            <w:rPr>
              <w:noProof/>
              <w:lang w:val="zh-CN"/>
            </w:rPr>
            <w:t>1</w:t>
          </w:r>
        </w:fldSimple>
      </w:p>
    </w:sdtContent>
  </w:sdt>
  <w:p w:rsidR="00F944FB" w:rsidRPr="009C516F" w:rsidRDefault="009C516F" w:rsidP="009C516F">
    <w:pPr>
      <w:pStyle w:val="a4"/>
      <w:rPr>
        <w:rFonts w:ascii="Arial" w:hAnsi="Arial" w:cs="Arial"/>
        <w:b/>
      </w:rPr>
    </w:pPr>
    <w:proofErr w:type="spellStart"/>
    <w:r w:rsidRPr="009C516F">
      <w:rPr>
        <w:rFonts w:ascii="Arial" w:hAnsi="Arial" w:cs="Arial"/>
      </w:rPr>
      <w:t>MesGen</w:t>
    </w:r>
    <w:proofErr w:type="spellEnd"/>
    <w:r w:rsidRPr="009C516F">
      <w:rPr>
        <w:rFonts w:ascii="Arial" w:hAnsi="Arial" w:cs="Arial"/>
      </w:rPr>
      <w:t xml:space="preserve"> Biotechnology</w:t>
    </w:r>
    <w:r w:rsidRPr="009C516F">
      <w:rPr>
        <w:rFonts w:ascii="Arial" w:hAnsi="Arial" w:cs="Arial"/>
        <w:b/>
      </w:rPr>
      <w:t xml:space="preserve">  </w:t>
    </w:r>
    <w:r>
      <w:rPr>
        <w:rFonts w:ascii="Arial" w:hAnsi="Arial" w:cs="Arial" w:hint="eastAsia"/>
        <w:b/>
      </w:rPr>
      <w:t xml:space="preserve">                  </w:t>
    </w:r>
    <w:r w:rsidRPr="009C516F">
      <w:rPr>
        <w:rFonts w:ascii="Arial" w:hAnsi="Arial" w:cs="Arial"/>
        <w:b/>
      </w:rPr>
      <w:t>www.mesgenbio.com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6FE" w:rsidRDefault="006166FE" w:rsidP="0065435B">
      <w:r>
        <w:separator/>
      </w:r>
    </w:p>
  </w:footnote>
  <w:footnote w:type="continuationSeparator" w:id="0">
    <w:p w:rsidR="006166FE" w:rsidRDefault="006166FE" w:rsidP="00654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7D30"/>
    <w:multiLevelType w:val="hybridMultilevel"/>
    <w:tmpl w:val="6EDA0462"/>
    <w:lvl w:ilvl="0" w:tplc="09FA10A2">
      <w:start w:val="1"/>
      <w:numFmt w:val="decimal"/>
      <w:lvlText w:val="%1."/>
      <w:lvlJc w:val="left"/>
      <w:pPr>
        <w:ind w:left="360" w:hanging="360"/>
      </w:pPr>
      <w:rPr>
        <w:rFonts w:eastAsia="Meiry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757C39"/>
    <w:multiLevelType w:val="hybridMultilevel"/>
    <w:tmpl w:val="02D85626"/>
    <w:lvl w:ilvl="0" w:tplc="27DA54F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681D16"/>
    <w:multiLevelType w:val="hybridMultilevel"/>
    <w:tmpl w:val="01C8D016"/>
    <w:lvl w:ilvl="0" w:tplc="4100F35E">
      <w:start w:val="1"/>
      <w:numFmt w:val="decimal"/>
      <w:lvlText w:val="%1．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428704DB"/>
    <w:multiLevelType w:val="hybridMultilevel"/>
    <w:tmpl w:val="B9DE0F6C"/>
    <w:lvl w:ilvl="0" w:tplc="E530DE2C">
      <w:start w:val="1"/>
      <w:numFmt w:val="decimal"/>
      <w:lvlText w:val="%1."/>
      <w:lvlJc w:val="left"/>
      <w:pPr>
        <w:ind w:left="360" w:hanging="360"/>
      </w:pPr>
      <w:rPr>
        <w:rFonts w:ascii="Arial-BoldMT" w:hAnsi="Arial-BoldMT" w:cs="Arial-BoldMT" w:hint="default"/>
        <w:b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CC4960"/>
    <w:multiLevelType w:val="hybridMultilevel"/>
    <w:tmpl w:val="43D495BE"/>
    <w:lvl w:ilvl="0" w:tplc="A5229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B760D8"/>
    <w:multiLevelType w:val="hybridMultilevel"/>
    <w:tmpl w:val="DE7E0D70"/>
    <w:lvl w:ilvl="0" w:tplc="2258D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56361B"/>
    <w:multiLevelType w:val="hybridMultilevel"/>
    <w:tmpl w:val="16344B4A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1640B97"/>
    <w:multiLevelType w:val="multilevel"/>
    <w:tmpl w:val="8EB8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AF28E9"/>
    <w:multiLevelType w:val="hybridMultilevel"/>
    <w:tmpl w:val="5A387D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35B"/>
    <w:rsid w:val="000203F1"/>
    <w:rsid w:val="00071EFE"/>
    <w:rsid w:val="000A4EB5"/>
    <w:rsid w:val="000A61A3"/>
    <w:rsid w:val="000B7599"/>
    <w:rsid w:val="000E4C23"/>
    <w:rsid w:val="00120FC3"/>
    <w:rsid w:val="00127CAE"/>
    <w:rsid w:val="00143960"/>
    <w:rsid w:val="001854BB"/>
    <w:rsid w:val="001958C9"/>
    <w:rsid w:val="001A3463"/>
    <w:rsid w:val="00201B81"/>
    <w:rsid w:val="002B27EE"/>
    <w:rsid w:val="002C0409"/>
    <w:rsid w:val="002D5E46"/>
    <w:rsid w:val="00311F60"/>
    <w:rsid w:val="00371A2F"/>
    <w:rsid w:val="0039256F"/>
    <w:rsid w:val="003A58DA"/>
    <w:rsid w:val="003C31CF"/>
    <w:rsid w:val="00444749"/>
    <w:rsid w:val="00475678"/>
    <w:rsid w:val="0049205D"/>
    <w:rsid w:val="004C55B1"/>
    <w:rsid w:val="004D158E"/>
    <w:rsid w:val="004E103C"/>
    <w:rsid w:val="00552AD6"/>
    <w:rsid w:val="00554AB0"/>
    <w:rsid w:val="005853BE"/>
    <w:rsid w:val="005934DA"/>
    <w:rsid w:val="005D3C55"/>
    <w:rsid w:val="005D4CF8"/>
    <w:rsid w:val="006166FE"/>
    <w:rsid w:val="00623478"/>
    <w:rsid w:val="0062632E"/>
    <w:rsid w:val="0065435B"/>
    <w:rsid w:val="00690FB9"/>
    <w:rsid w:val="00695577"/>
    <w:rsid w:val="00695F96"/>
    <w:rsid w:val="006A0154"/>
    <w:rsid w:val="006A4D45"/>
    <w:rsid w:val="006E5715"/>
    <w:rsid w:val="006F502A"/>
    <w:rsid w:val="00712375"/>
    <w:rsid w:val="0072331A"/>
    <w:rsid w:val="0073120F"/>
    <w:rsid w:val="00737A2B"/>
    <w:rsid w:val="00754FC0"/>
    <w:rsid w:val="00765BFF"/>
    <w:rsid w:val="0077383D"/>
    <w:rsid w:val="007A48A9"/>
    <w:rsid w:val="0081380C"/>
    <w:rsid w:val="008906ED"/>
    <w:rsid w:val="008B5A6C"/>
    <w:rsid w:val="008C7578"/>
    <w:rsid w:val="00902748"/>
    <w:rsid w:val="00904D45"/>
    <w:rsid w:val="009C516F"/>
    <w:rsid w:val="009E39D2"/>
    <w:rsid w:val="00A34E28"/>
    <w:rsid w:val="00A42706"/>
    <w:rsid w:val="00A42A9B"/>
    <w:rsid w:val="00A75227"/>
    <w:rsid w:val="00AD1737"/>
    <w:rsid w:val="00B60F3F"/>
    <w:rsid w:val="00B66D46"/>
    <w:rsid w:val="00BA6BD5"/>
    <w:rsid w:val="00BD4AD5"/>
    <w:rsid w:val="00C37C0A"/>
    <w:rsid w:val="00C51F22"/>
    <w:rsid w:val="00C6161A"/>
    <w:rsid w:val="00D765D4"/>
    <w:rsid w:val="00D77AE7"/>
    <w:rsid w:val="00D82530"/>
    <w:rsid w:val="00D9735E"/>
    <w:rsid w:val="00DB1340"/>
    <w:rsid w:val="00DF1928"/>
    <w:rsid w:val="00DF27D0"/>
    <w:rsid w:val="00E73DDA"/>
    <w:rsid w:val="00E75CCF"/>
    <w:rsid w:val="00E76797"/>
    <w:rsid w:val="00F205CE"/>
    <w:rsid w:val="00F77BE1"/>
    <w:rsid w:val="00F9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3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A48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3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4E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4EB5"/>
    <w:rPr>
      <w:sz w:val="18"/>
      <w:szCs w:val="18"/>
    </w:rPr>
  </w:style>
  <w:style w:type="paragraph" w:styleId="a6">
    <w:name w:val="List Paragraph"/>
    <w:basedOn w:val="a"/>
    <w:uiPriority w:val="34"/>
    <w:qFormat/>
    <w:rsid w:val="003A58DA"/>
    <w:pPr>
      <w:ind w:firstLineChars="200" w:firstLine="420"/>
    </w:pPr>
  </w:style>
  <w:style w:type="character" w:styleId="a7">
    <w:name w:val="Strong"/>
    <w:basedOn w:val="a0"/>
    <w:uiPriority w:val="22"/>
    <w:qFormat/>
    <w:rsid w:val="00A34E28"/>
    <w:rPr>
      <w:b/>
      <w:bCs/>
    </w:rPr>
  </w:style>
  <w:style w:type="character" w:customStyle="1" w:styleId="apple-converted-space">
    <w:name w:val="apple-converted-space"/>
    <w:basedOn w:val="a0"/>
    <w:rsid w:val="00A34E28"/>
  </w:style>
  <w:style w:type="table" w:styleId="a8">
    <w:name w:val="Table Grid"/>
    <w:basedOn w:val="a1"/>
    <w:uiPriority w:val="59"/>
    <w:rsid w:val="00A34E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7A48A9"/>
    <w:rPr>
      <w:rFonts w:ascii="宋体" w:eastAsia="宋体" w:hAnsi="宋体" w:cs="宋体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9C516F"/>
    <w:rPr>
      <w:color w:val="0000FF" w:themeColor="hyperlink"/>
      <w:u w:val="single"/>
    </w:rPr>
  </w:style>
  <w:style w:type="paragraph" w:customStyle="1" w:styleId="Default">
    <w:name w:val="Default"/>
    <w:rsid w:val="006E571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2C04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genbi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Ting</dc:creator>
  <cp:keywords/>
  <dc:description/>
  <cp:lastModifiedBy>LuoTing</cp:lastModifiedBy>
  <cp:revision>21</cp:revision>
  <cp:lastPrinted>2015-06-25T16:06:00Z</cp:lastPrinted>
  <dcterms:created xsi:type="dcterms:W3CDTF">2014-09-10T07:38:00Z</dcterms:created>
  <dcterms:modified xsi:type="dcterms:W3CDTF">2015-12-13T14:15:00Z</dcterms:modified>
</cp:coreProperties>
</file>