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2B464F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31849b [2408]" strokecolor="black [3213]" strokeweight="1.5pt">
            <v:textbox style="mso-next-textbox:#_x0000_s2050">
              <w:txbxContent>
                <w:p w:rsidR="005D4CF8" w:rsidRPr="005D4CF8" w:rsidRDefault="009C516F" w:rsidP="005D4CF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Yb2gj" w:eastAsia="HYb2gj" w:cs="HYb2gj"/>
                      <w:kern w:val="0"/>
                      <w:sz w:val="28"/>
                      <w:szCs w:val="28"/>
                    </w:rPr>
                  </w:pPr>
                  <w:proofErr w:type="spellStart"/>
                  <w:r w:rsidRPr="005D4CF8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MesGen</w:t>
                  </w:r>
                  <w:r w:rsidR="00523F89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  <w:vertAlign w:val="superscript"/>
                    </w:rPr>
                    <w:t>T</w:t>
                  </w:r>
                  <w:r w:rsidR="00523F89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  <w:vertAlign w:val="superscript"/>
                    </w:rPr>
                    <w:t>M</w:t>
                  </w:r>
                  <w:proofErr w:type="spellEnd"/>
                  <w:r w:rsidR="00523F89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523F89" w:rsidRPr="00523F89">
                    <w:rPr>
                      <w:rFonts w:ascii="Arial" w:eastAsia="Meiryo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Midi </w:t>
                  </w:r>
                  <w:r w:rsidR="00523F89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DNA </w:t>
                  </w:r>
                  <w:r w:rsidR="00523F89" w:rsidRPr="00523F89">
                    <w:rPr>
                      <w:rFonts w:ascii="Arial" w:eastAsia="Meiryo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Purification Kit</w:t>
                  </w:r>
                  <w:r w:rsidR="005D4CF8" w:rsidRPr="005D4CF8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="00523F89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普通DNA产物纯化</w:t>
                  </w:r>
                  <w:r w:rsidR="005D4CF8" w:rsidRP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试剂盒 （离心柱型）</w:t>
                  </w:r>
                  <w:r w:rsid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</w:t>
                  </w:r>
                  <w:r w:rsidR="005D4CF8" w:rsidRP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Cs w:val="21"/>
                    </w:rPr>
                    <w:t>MPD1000</w:t>
                  </w:r>
                </w:p>
                <w:p w:rsidR="00695F96" w:rsidRPr="00DF27D0" w:rsidRDefault="00695F96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DF27D0" w:rsidRDefault="000E4C2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120650</wp:posOffset>
            </wp:positionV>
            <wp:extent cx="1628775" cy="73342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64F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382.05pt;height:42.75pt;z-index:251661312;mso-position-horizontal-relative:text;mso-position-vertical-relative:text;mso-width-relative:margin;mso-height-relative:margin" fillcolor="#31849b [2408]" strokecolor="black [3213]" strokeweight="1.5pt">
            <v:textbox style="mso-next-textbox:#_x0000_s2051">
              <w:txbxContent>
                <w:p w:rsidR="00695F96" w:rsidRPr="00C37C0A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</w:t>
                    </w:r>
                    <w:r w:rsidRPr="00C51F22">
                      <w:rPr>
                        <w:rStyle w:val="a9"/>
                        <w:rFonts w:ascii="Arial" w:eastAsia="GeorgiaPro-CondSemiBold" w:hAnsi="Arial" w:cs="Arial" w:hint="eastAsia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mesgenbio</w:t>
                    </w:r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.com</w:t>
                    </w:r>
                  </w:hyperlink>
                  <w:r w:rsidR="00DF27D0" w:rsidRPr="00C51F22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 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E-mail </w:t>
                  </w:r>
                  <w:proofErr w:type="spellStart"/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mesgenbio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.com</w:t>
                  </w:r>
                </w:p>
              </w:txbxContent>
            </v:textbox>
          </v:shape>
        </w:pict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AD1737" w:rsidRPr="00C37C0A" w:rsidRDefault="00AD1737" w:rsidP="00474083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产品简介</w:t>
      </w:r>
    </w:p>
    <w:p w:rsidR="00523F89" w:rsidRPr="00474083" w:rsidRDefault="00523F89" w:rsidP="00643D37">
      <w:pPr>
        <w:pStyle w:val="Default"/>
        <w:spacing w:line="480" w:lineRule="exact"/>
        <w:rPr>
          <w:rFonts w:ascii="微软雅黑" w:eastAsia="微软雅黑" w:hAnsi="微软雅黑" w:cs="HYb1gj" w:hint="eastAsia"/>
          <w:sz w:val="21"/>
          <w:szCs w:val="21"/>
        </w:rPr>
      </w:pPr>
      <w:r w:rsidRPr="00474083">
        <w:rPr>
          <w:rFonts w:ascii="微软雅黑" w:eastAsia="微软雅黑" w:hAnsi="微软雅黑" w:cs="HYb1gj" w:hint="eastAsia"/>
          <w:sz w:val="21"/>
          <w:szCs w:val="21"/>
        </w:rPr>
        <w:t>本试剂</w:t>
      </w:r>
      <w:proofErr w:type="gramStart"/>
      <w:r w:rsidRPr="00474083">
        <w:rPr>
          <w:rFonts w:ascii="微软雅黑" w:eastAsia="微软雅黑" w:hAnsi="微软雅黑" w:cs="HYb1gj" w:hint="eastAsia"/>
          <w:sz w:val="21"/>
          <w:szCs w:val="21"/>
        </w:rPr>
        <w:t>盒采用</w:t>
      </w:r>
      <w:proofErr w:type="gramEnd"/>
      <w:r w:rsidRPr="00474083">
        <w:rPr>
          <w:rFonts w:ascii="微软雅黑" w:eastAsia="微软雅黑" w:hAnsi="微软雅黑" w:cs="HYb1gj" w:hint="eastAsia"/>
          <w:sz w:val="21"/>
          <w:szCs w:val="21"/>
        </w:rPr>
        <w:t>高效离心吸附柱纯化酶切、</w:t>
      </w:r>
      <w:r w:rsidRPr="00474083">
        <w:rPr>
          <w:rFonts w:ascii="微软雅黑" w:eastAsia="微软雅黑" w:hAnsi="微软雅黑" w:cs="HYb1gj"/>
          <w:sz w:val="21"/>
          <w:szCs w:val="21"/>
        </w:rPr>
        <w:t>PCR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等反应溶液中的</w:t>
      </w:r>
      <w:r w:rsidRPr="00474083">
        <w:rPr>
          <w:rFonts w:ascii="微软雅黑" w:eastAsia="微软雅黑" w:hAnsi="微软雅黑" w:cs="HYb1gj"/>
          <w:sz w:val="21"/>
          <w:szCs w:val="21"/>
        </w:rPr>
        <w:t>DNA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片段，并除去蛋白质、其它有机化合物、</w:t>
      </w:r>
      <w:r w:rsidR="00102361">
        <w:rPr>
          <w:rFonts w:ascii="微软雅黑" w:eastAsia="微软雅黑" w:hAnsi="微软雅黑" w:cs="HYb1gj" w:hint="eastAsia"/>
          <w:sz w:val="21"/>
          <w:szCs w:val="21"/>
        </w:rPr>
        <w:t>无机盐离子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等杂质，</w:t>
      </w:r>
      <w:r w:rsidR="00474083" w:rsidRPr="00474083">
        <w:rPr>
          <w:rFonts w:ascii="微软雅黑" w:eastAsia="微软雅黑" w:hAnsi="微软雅黑" w:cs="HYb1gj" w:hint="eastAsia"/>
          <w:sz w:val="21"/>
          <w:szCs w:val="21"/>
        </w:rPr>
        <w:t>长至</w:t>
      </w:r>
      <w:r w:rsidR="00474083" w:rsidRPr="00474083">
        <w:rPr>
          <w:rFonts w:ascii="微软雅黑" w:eastAsia="微软雅黑" w:hAnsi="微软雅黑" w:cs="HYb1gj"/>
          <w:sz w:val="21"/>
          <w:szCs w:val="21"/>
        </w:rPr>
        <w:t>30</w:t>
      </w:r>
      <w:r w:rsidR="00474083" w:rsidRPr="00474083">
        <w:rPr>
          <w:rFonts w:ascii="微软雅黑" w:eastAsia="微软雅黑" w:hAnsi="微软雅黑" w:cs="HYb1gj" w:hint="eastAsia"/>
          <w:sz w:val="21"/>
          <w:szCs w:val="21"/>
        </w:rPr>
        <w:t>个碱基的引物均可被完全去除。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回收</w:t>
      </w:r>
      <w:r w:rsidRPr="00474083">
        <w:rPr>
          <w:rFonts w:ascii="微软雅黑" w:eastAsia="微软雅黑" w:hAnsi="微软雅黑" w:cs="HYb1gj"/>
          <w:sz w:val="21"/>
          <w:szCs w:val="21"/>
        </w:rPr>
        <w:t>100 bp-10 kb DNA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片段，回收率可达</w:t>
      </w:r>
      <w:r w:rsidRPr="00474083">
        <w:rPr>
          <w:rFonts w:ascii="微软雅黑" w:eastAsia="微软雅黑" w:hAnsi="微软雅黑" w:cs="HYb1gj"/>
          <w:sz w:val="21"/>
          <w:szCs w:val="21"/>
        </w:rPr>
        <w:t>8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5</w:t>
      </w:r>
      <w:r w:rsidRPr="00474083">
        <w:rPr>
          <w:rFonts w:ascii="微软雅黑" w:eastAsia="微软雅黑" w:hAnsi="微软雅黑" w:cs="HYb1gj"/>
          <w:sz w:val="21"/>
          <w:szCs w:val="21"/>
        </w:rPr>
        <w:t>%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以上，每个离心吸附柱每次可吸附的</w:t>
      </w:r>
      <w:r w:rsidRPr="00474083">
        <w:rPr>
          <w:rFonts w:ascii="微软雅黑" w:eastAsia="微软雅黑" w:hAnsi="微软雅黑" w:cs="HYb1gj"/>
          <w:sz w:val="21"/>
          <w:szCs w:val="21"/>
        </w:rPr>
        <w:t>DNA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量</w:t>
      </w:r>
      <w:r w:rsidR="00474083" w:rsidRPr="00474083">
        <w:rPr>
          <w:rFonts w:ascii="微软雅黑" w:eastAsia="微软雅黑" w:hAnsi="微软雅黑" w:cs="HYb1gj" w:hint="eastAsia"/>
          <w:sz w:val="21"/>
          <w:szCs w:val="21"/>
        </w:rPr>
        <w:t>约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为</w:t>
      </w:r>
      <w:r w:rsidRPr="00474083">
        <w:rPr>
          <w:rFonts w:ascii="微软雅黑" w:eastAsia="微软雅黑" w:hAnsi="微软雅黑" w:cs="HYb1gj"/>
          <w:sz w:val="21"/>
          <w:szCs w:val="21"/>
        </w:rPr>
        <w:t>10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 xml:space="preserve"> μ</w:t>
      </w:r>
      <w:r w:rsidRPr="00474083">
        <w:rPr>
          <w:rFonts w:ascii="微软雅黑" w:eastAsia="微软雅黑" w:hAnsi="微软雅黑" w:cs="HYb1gj"/>
          <w:sz w:val="21"/>
          <w:szCs w:val="21"/>
        </w:rPr>
        <w:t>g</w:t>
      </w:r>
      <w:r w:rsidR="00102361">
        <w:rPr>
          <w:rFonts w:ascii="微软雅黑" w:eastAsia="微软雅黑" w:hAnsi="微软雅黑" w:cs="HYb1gj" w:hint="eastAsia"/>
          <w:sz w:val="21"/>
          <w:szCs w:val="21"/>
        </w:rPr>
        <w:t>（上限约为15</w:t>
      </w:r>
      <w:r w:rsidR="00102361" w:rsidRPr="00474083">
        <w:rPr>
          <w:rFonts w:ascii="微软雅黑" w:eastAsia="微软雅黑" w:hAnsi="微软雅黑" w:cs="HYb1gj" w:hint="eastAsia"/>
          <w:sz w:val="21"/>
          <w:szCs w:val="21"/>
        </w:rPr>
        <w:t>μ</w:t>
      </w:r>
      <w:r w:rsidR="00102361" w:rsidRPr="00474083">
        <w:rPr>
          <w:rFonts w:ascii="微软雅黑" w:eastAsia="微软雅黑" w:hAnsi="微软雅黑" w:cs="HYb1gj"/>
          <w:sz w:val="21"/>
          <w:szCs w:val="21"/>
        </w:rPr>
        <w:t>g</w:t>
      </w:r>
      <w:r w:rsidR="00102361">
        <w:rPr>
          <w:rFonts w:ascii="微软雅黑" w:eastAsia="微软雅黑" w:hAnsi="微软雅黑" w:cs="HYb1gj" w:hint="eastAsia"/>
          <w:sz w:val="21"/>
          <w:szCs w:val="21"/>
        </w:rPr>
        <w:t>）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。使用本试剂盒回收的</w:t>
      </w:r>
      <w:r w:rsidRPr="00474083">
        <w:rPr>
          <w:rFonts w:ascii="微软雅黑" w:eastAsia="微软雅黑" w:hAnsi="微软雅黑" w:cs="HYb1gj"/>
          <w:sz w:val="21"/>
          <w:szCs w:val="21"/>
        </w:rPr>
        <w:t>DNA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可适用于各种常规操作，包括酶切、</w:t>
      </w:r>
      <w:r w:rsidRPr="00474083">
        <w:rPr>
          <w:rFonts w:ascii="微软雅黑" w:eastAsia="微软雅黑" w:hAnsi="微软雅黑" w:cs="HYb1gj"/>
          <w:sz w:val="21"/>
          <w:szCs w:val="21"/>
        </w:rPr>
        <w:t>PCR</w:t>
      </w:r>
      <w:r w:rsidRPr="00474083">
        <w:rPr>
          <w:rFonts w:ascii="微软雅黑" w:eastAsia="微软雅黑" w:hAnsi="微软雅黑" w:cs="HYb1gj" w:hint="eastAsia"/>
          <w:sz w:val="21"/>
          <w:szCs w:val="21"/>
        </w:rPr>
        <w:t>、测序、文库筛选、连接和转化等实验。</w:t>
      </w:r>
    </w:p>
    <w:p w:rsidR="005D4CF8" w:rsidRPr="00C37C0A" w:rsidRDefault="005D4CF8" w:rsidP="00474083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试剂盒组成</w:t>
      </w:r>
    </w:p>
    <w:tbl>
      <w:tblPr>
        <w:tblStyle w:val="a8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85"/>
        <w:gridCol w:w="2835"/>
        <w:gridCol w:w="2693"/>
        <w:gridCol w:w="2693"/>
      </w:tblGrid>
      <w:tr w:rsidR="0081380C" w:rsidRPr="00071EFE" w:rsidTr="00904D45">
        <w:tc>
          <w:tcPr>
            <w:tcW w:w="198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产品组成</w:t>
            </w:r>
          </w:p>
        </w:tc>
        <w:tc>
          <w:tcPr>
            <w:tcW w:w="283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071EFE" w:rsidRDefault="0081380C" w:rsidP="00643D3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M</w:t>
            </w:r>
            <w:r w:rsidR="00643D37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DU4000</w:t>
            </w:r>
            <w:r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-50T</w:t>
            </w:r>
          </w:p>
        </w:tc>
        <w:tc>
          <w:tcPr>
            <w:tcW w:w="2693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071EFE" w:rsidRDefault="00643D37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DU4000</w:t>
            </w:r>
            <w:r w:rsidR="0081380C"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-100T</w:t>
            </w:r>
          </w:p>
        </w:tc>
        <w:tc>
          <w:tcPr>
            <w:tcW w:w="2693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071EFE" w:rsidRDefault="00643D37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DU4000</w:t>
            </w:r>
            <w:r w:rsidR="0081380C" w:rsidRPr="00071EFE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8"/>
                <w:szCs w:val="18"/>
              </w:rPr>
              <w:t>-250T</w:t>
            </w:r>
          </w:p>
        </w:tc>
      </w:tr>
      <w:tr w:rsidR="0081380C" w:rsidRPr="00071EFE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Solution P</w:t>
            </w:r>
            <w:r w:rsidR="00523F89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30ml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60ml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150ml</w:t>
            </w:r>
          </w:p>
        </w:tc>
      </w:tr>
      <w:tr w:rsidR="0081380C" w:rsidRPr="00071EFE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DNA Wash Buffer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071EFE" w:rsidRDefault="00904D4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12ml（A</w:t>
            </w:r>
            <w:r w:rsidRPr="00071EF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 xml:space="preserve"> 48ml</w:t>
            </w:r>
            <w:r w:rsidRPr="00071EFE">
              <w:rPr>
                <w:rFonts w:ascii="Tahoma" w:hAnsi="Tahoma" w:cs="Tahoma" w:hint="eastAsia"/>
                <w:color w:val="222222"/>
                <w:sz w:val="18"/>
                <w:szCs w:val="18"/>
                <w:shd w:val="clear" w:color="auto" w:fill="FFFFFF"/>
              </w:rPr>
              <w:t xml:space="preserve"> e</w:t>
            </w:r>
            <w:r w:rsidRPr="00071EF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thanol</w:t>
            </w: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904D4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24ml（A</w:t>
            </w:r>
            <w:r w:rsidRPr="00071EF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 xml:space="preserve"> 96ml</w:t>
            </w:r>
            <w:r w:rsidRPr="00071EFE">
              <w:rPr>
                <w:rFonts w:ascii="Tahoma" w:hAnsi="Tahoma" w:cs="Tahoma" w:hint="eastAsia"/>
                <w:color w:val="222222"/>
                <w:sz w:val="18"/>
                <w:szCs w:val="18"/>
                <w:shd w:val="clear" w:color="auto" w:fill="FFFFFF"/>
              </w:rPr>
              <w:t xml:space="preserve"> e</w:t>
            </w:r>
            <w:r w:rsidRPr="00071EF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thanol</w:t>
            </w: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904D4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60ml（A</w:t>
            </w:r>
            <w:r w:rsidRPr="00071EF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dd</w:t>
            </w: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 xml:space="preserve"> 240ml</w:t>
            </w:r>
            <w:r w:rsidRPr="00071EFE">
              <w:rPr>
                <w:rFonts w:ascii="Tahoma" w:hAnsi="Tahoma" w:cs="Tahoma" w:hint="eastAsia"/>
                <w:color w:val="222222"/>
                <w:sz w:val="18"/>
                <w:szCs w:val="18"/>
                <w:shd w:val="clear" w:color="auto" w:fill="FFFFFF"/>
              </w:rPr>
              <w:t xml:space="preserve"> e</w:t>
            </w:r>
            <w:r w:rsidRPr="00071EFE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thanol</w:t>
            </w: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1380C" w:rsidRPr="00071EFE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  <w:t>Elution Buffer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071EFE" w:rsidRDefault="00904D4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81380C"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904D4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904D45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50</w:t>
            </w:r>
            <w:r w:rsidR="0081380C"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ml</w:t>
            </w:r>
          </w:p>
        </w:tc>
      </w:tr>
      <w:tr w:rsidR="0081380C" w:rsidRPr="00071EFE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ArialMT"/>
                <w:color w:val="000000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1gj" w:hint="eastAsia"/>
                <w:color w:val="000000"/>
                <w:kern w:val="0"/>
                <w:sz w:val="18"/>
                <w:szCs w:val="18"/>
              </w:rPr>
              <w:t>吸附柱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50个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100个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250个</w:t>
            </w:r>
          </w:p>
        </w:tc>
      </w:tr>
      <w:tr w:rsidR="0081380C" w:rsidRPr="00071EFE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1gj"/>
                <w:color w:val="000000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1gj" w:hint="eastAsia"/>
                <w:color w:val="000000"/>
                <w:kern w:val="0"/>
                <w:sz w:val="18"/>
                <w:szCs w:val="18"/>
              </w:rPr>
              <w:t>收集管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50个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100个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071EFE" w:rsidRDefault="0081380C" w:rsidP="00474083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8"/>
                <w:szCs w:val="18"/>
              </w:rPr>
            </w:pPr>
            <w:r w:rsidRPr="00071EFE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8"/>
                <w:szCs w:val="18"/>
              </w:rPr>
              <w:t>250个</w:t>
            </w:r>
          </w:p>
        </w:tc>
      </w:tr>
    </w:tbl>
    <w:p w:rsidR="00AD1737" w:rsidRPr="00071EFE" w:rsidRDefault="00AD1737" w:rsidP="00474083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储存条件</w:t>
      </w:r>
    </w:p>
    <w:p w:rsidR="00C51F22" w:rsidRPr="00071EFE" w:rsidRDefault="00AD1737" w:rsidP="00474083">
      <w:pPr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Yb1gj"/>
          <w:color w:val="000000"/>
          <w:kern w:val="0"/>
          <w:szCs w:val="21"/>
        </w:rPr>
      </w:pPr>
      <w:r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试剂盒</w:t>
      </w:r>
      <w:r w:rsidR="00C51F22"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可</w:t>
      </w:r>
      <w:r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置于室温</w:t>
      </w:r>
      <w:r w:rsidR="00C51F22"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（</w:t>
      </w:r>
      <w:r w:rsidRPr="00071EFE">
        <w:rPr>
          <w:rFonts w:ascii="微软雅黑" w:eastAsia="微软雅黑" w:hAnsi="微软雅黑" w:cs="HYb1gj"/>
          <w:color w:val="000000"/>
          <w:kern w:val="0"/>
          <w:szCs w:val="21"/>
        </w:rPr>
        <w:t>15-25</w:t>
      </w:r>
      <w:r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℃</w:t>
      </w:r>
      <w:r w:rsidR="00C51F22"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）</w:t>
      </w:r>
      <w:r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干燥条件下，可保存</w:t>
      </w:r>
      <w:r w:rsidRPr="00071EFE">
        <w:rPr>
          <w:rFonts w:ascii="微软雅黑" w:eastAsia="微软雅黑" w:hAnsi="微软雅黑" w:cs="HYb1gj"/>
          <w:color w:val="000000"/>
          <w:kern w:val="0"/>
          <w:szCs w:val="21"/>
        </w:rPr>
        <w:t>12</w:t>
      </w:r>
      <w:r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个月，更长时间的保存可置于</w:t>
      </w:r>
      <w:r w:rsidR="00C51F22"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4</w:t>
      </w:r>
      <w:r w:rsidRPr="00071EFE">
        <w:rPr>
          <w:rFonts w:ascii="微软雅黑" w:eastAsia="微软雅黑" w:hAnsi="微软雅黑" w:cs="HYb1gj" w:hint="eastAsia"/>
          <w:color w:val="000000"/>
          <w:kern w:val="0"/>
          <w:szCs w:val="21"/>
        </w:rPr>
        <w:t>℃。</w:t>
      </w:r>
    </w:p>
    <w:p w:rsidR="00DB7A57" w:rsidRPr="00DB7A57" w:rsidRDefault="00DB7A57" w:rsidP="00474083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DB7A57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产品特点</w:t>
      </w:r>
    </w:p>
    <w:p w:rsidR="00474083" w:rsidRPr="00474083" w:rsidRDefault="00DB7A57" w:rsidP="00643D37">
      <w:pPr>
        <w:pStyle w:val="Default"/>
        <w:spacing w:line="480" w:lineRule="exact"/>
        <w:rPr>
          <w:rFonts w:ascii="宋体" w:eastAsia="宋体" w:hAnsi="Times New Roman" w:cs="宋体"/>
          <w:sz w:val="21"/>
          <w:szCs w:val="21"/>
        </w:rPr>
      </w:pPr>
      <w:r w:rsidRPr="00643D37">
        <w:rPr>
          <w:rFonts w:ascii="微软雅黑" w:eastAsia="微软雅黑" w:hAnsi="微软雅黑" w:cs="HYb1gj" w:hint="eastAsia"/>
          <w:sz w:val="21"/>
          <w:szCs w:val="21"/>
        </w:rPr>
        <w:t>1：高效回收到高纯度目的</w:t>
      </w:r>
      <w:r w:rsidRPr="00643D37">
        <w:rPr>
          <w:rFonts w:ascii="微软雅黑" w:eastAsia="微软雅黑" w:hAnsi="微软雅黑" w:cs="HYb1gj"/>
          <w:sz w:val="21"/>
          <w:szCs w:val="21"/>
        </w:rPr>
        <w:t>DNA</w:t>
      </w:r>
      <w:r w:rsidRPr="00643D37">
        <w:rPr>
          <w:rFonts w:ascii="微软雅黑" w:eastAsia="微软雅黑" w:hAnsi="微软雅黑" w:cs="HYb1gj" w:hint="eastAsia"/>
          <w:sz w:val="21"/>
          <w:szCs w:val="21"/>
        </w:rPr>
        <w:t>。</w:t>
      </w:r>
    </w:p>
    <w:p w:rsidR="00DB7A57" w:rsidRPr="00643D37" w:rsidRDefault="00DB7A57" w:rsidP="00643D37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HYb1gj" w:hint="eastAsia"/>
          <w:color w:val="000000"/>
          <w:kern w:val="0"/>
          <w:szCs w:val="21"/>
        </w:rPr>
      </w:pPr>
      <w:r w:rsidRPr="00643D37">
        <w:rPr>
          <w:rFonts w:ascii="微软雅黑" w:eastAsia="微软雅黑" w:hAnsi="微软雅黑" w:cs="HYb1gj" w:hint="eastAsia"/>
          <w:color w:val="000000"/>
          <w:kern w:val="0"/>
          <w:szCs w:val="21"/>
        </w:rPr>
        <w:t>2：</w:t>
      </w:r>
      <w:r w:rsidR="00474083" w:rsidRPr="00474083">
        <w:rPr>
          <w:rFonts w:ascii="微软雅黑" w:eastAsia="微软雅黑" w:hAnsi="微软雅黑" w:cs="HYb1gj" w:hint="eastAsia"/>
          <w:color w:val="000000"/>
          <w:kern w:val="0"/>
          <w:szCs w:val="21"/>
        </w:rPr>
        <w:t>无需</w:t>
      </w:r>
      <w:proofErr w:type="gramStart"/>
      <w:r w:rsidR="00474083" w:rsidRPr="00474083">
        <w:rPr>
          <w:rFonts w:ascii="微软雅黑" w:eastAsia="微软雅黑" w:hAnsi="微软雅黑" w:cs="HYb1gj" w:hint="eastAsia"/>
          <w:color w:val="000000"/>
          <w:kern w:val="0"/>
          <w:szCs w:val="21"/>
        </w:rPr>
        <w:t>酚</w:t>
      </w:r>
      <w:proofErr w:type="gramEnd"/>
      <w:r w:rsidR="00474083" w:rsidRPr="00474083">
        <w:rPr>
          <w:rFonts w:ascii="微软雅黑" w:eastAsia="微软雅黑" w:hAnsi="微软雅黑" w:cs="HYb1gj" w:hint="eastAsia"/>
          <w:color w:val="000000"/>
          <w:kern w:val="0"/>
          <w:szCs w:val="21"/>
        </w:rPr>
        <w:t>氯仿抽提，无需酒精沉淀，</w:t>
      </w:r>
      <w:r w:rsidR="00474083" w:rsidRPr="00643D37">
        <w:rPr>
          <w:rFonts w:ascii="微软雅黑" w:eastAsia="微软雅黑" w:hAnsi="微软雅黑" w:cs="HYb1gj" w:hint="eastAsia"/>
          <w:color w:val="000000"/>
          <w:kern w:val="0"/>
          <w:szCs w:val="21"/>
        </w:rPr>
        <w:t>全过程</w:t>
      </w:r>
      <w:r w:rsidR="00474083" w:rsidRPr="00474083">
        <w:rPr>
          <w:rFonts w:ascii="微软雅黑" w:eastAsia="微软雅黑" w:hAnsi="微软雅黑" w:cs="HYb1gj" w:hint="eastAsia"/>
          <w:color w:val="000000"/>
          <w:kern w:val="0"/>
          <w:szCs w:val="21"/>
        </w:rPr>
        <w:t>只需不足</w:t>
      </w:r>
      <w:r w:rsidR="00474083" w:rsidRPr="00474083">
        <w:rPr>
          <w:rFonts w:ascii="微软雅黑" w:eastAsia="微软雅黑" w:hAnsi="微软雅黑" w:cs="HYb1gj"/>
          <w:color w:val="000000"/>
          <w:kern w:val="0"/>
          <w:szCs w:val="21"/>
        </w:rPr>
        <w:t>15</w:t>
      </w:r>
      <w:r w:rsidR="00474083" w:rsidRPr="00474083">
        <w:rPr>
          <w:rFonts w:ascii="微软雅黑" w:eastAsia="微软雅黑" w:hAnsi="微软雅黑" w:cs="HYb1gj" w:hint="eastAsia"/>
          <w:color w:val="000000"/>
          <w:kern w:val="0"/>
          <w:szCs w:val="21"/>
        </w:rPr>
        <w:t>分钟即可完成。</w:t>
      </w:r>
    </w:p>
    <w:p w:rsidR="00DB7A57" w:rsidRPr="00643D37" w:rsidRDefault="00DB7A57" w:rsidP="00643D37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HYb1gj" w:hint="eastAsia"/>
          <w:color w:val="000000"/>
          <w:kern w:val="0"/>
          <w:szCs w:val="21"/>
        </w:rPr>
      </w:pPr>
      <w:r w:rsidRPr="00643D37">
        <w:rPr>
          <w:rFonts w:ascii="微软雅黑" w:eastAsia="微软雅黑" w:hAnsi="微软雅黑" w:cs="HYb1gj" w:hint="eastAsia"/>
          <w:color w:val="000000"/>
          <w:kern w:val="0"/>
          <w:szCs w:val="21"/>
        </w:rPr>
        <w:t>3：可以回收单链、双链</w:t>
      </w:r>
      <w:r w:rsidRPr="00643D37">
        <w:rPr>
          <w:rFonts w:ascii="微软雅黑" w:eastAsia="微软雅黑" w:hAnsi="微软雅黑" w:cs="HYb1gj"/>
          <w:color w:val="000000"/>
          <w:kern w:val="0"/>
          <w:szCs w:val="21"/>
        </w:rPr>
        <w:t>DNA</w:t>
      </w:r>
      <w:r w:rsidRPr="00643D37">
        <w:rPr>
          <w:rFonts w:ascii="微软雅黑" w:eastAsia="微软雅黑" w:hAnsi="微软雅黑" w:cs="HYb1gj" w:hint="eastAsia"/>
          <w:color w:val="000000"/>
          <w:kern w:val="0"/>
          <w:szCs w:val="21"/>
        </w:rPr>
        <w:t>片段以及环状质粒</w:t>
      </w:r>
      <w:r w:rsidRPr="00643D37">
        <w:rPr>
          <w:rFonts w:ascii="微软雅黑" w:eastAsia="微软雅黑" w:hAnsi="微软雅黑" w:cs="HYb1gj"/>
          <w:color w:val="000000"/>
          <w:kern w:val="0"/>
          <w:szCs w:val="21"/>
        </w:rPr>
        <w:t>DNA</w:t>
      </w:r>
      <w:r w:rsidRPr="00643D37">
        <w:rPr>
          <w:rFonts w:ascii="微软雅黑" w:eastAsia="微软雅黑" w:hAnsi="微软雅黑" w:cs="HYb1gj" w:hint="eastAsia"/>
          <w:color w:val="000000"/>
          <w:kern w:val="0"/>
          <w:szCs w:val="21"/>
        </w:rPr>
        <w:t>。</w:t>
      </w:r>
    </w:p>
    <w:p w:rsidR="00474083" w:rsidRPr="00474083" w:rsidRDefault="00474083" w:rsidP="00643D37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1gj"/>
          <w:b/>
          <w:kern w:val="0"/>
          <w:szCs w:val="21"/>
        </w:rPr>
      </w:pPr>
      <w:r w:rsidRPr="00474083">
        <w:rPr>
          <w:rFonts w:ascii="微软雅黑" w:eastAsia="微软雅黑" w:hAnsi="微软雅黑" w:cs="HYb1gj" w:hint="eastAsia"/>
          <w:b/>
          <w:kern w:val="0"/>
          <w:szCs w:val="21"/>
        </w:rPr>
        <w:t>注意事项：</w:t>
      </w:r>
      <w:r w:rsidRPr="00474083">
        <w:rPr>
          <w:rFonts w:ascii="微软雅黑" w:eastAsia="微软雅黑" w:hAnsi="微软雅黑" w:cs="HYb1gj"/>
          <w:b/>
          <w:kern w:val="0"/>
          <w:szCs w:val="21"/>
        </w:rPr>
        <w:t xml:space="preserve"> </w:t>
      </w:r>
    </w:p>
    <w:p w:rsidR="00474083" w:rsidRDefault="00474083" w:rsidP="0010236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HYb1gj" w:hint="eastAsia"/>
          <w:kern w:val="0"/>
          <w:szCs w:val="21"/>
        </w:rPr>
      </w:pPr>
      <w:r w:rsidRPr="00474083">
        <w:rPr>
          <w:rFonts w:ascii="微软雅黑" w:eastAsia="微软雅黑" w:hAnsi="微软雅黑" w:cs="HYb1gj" w:hint="eastAsia"/>
          <w:kern w:val="0"/>
          <w:szCs w:val="21"/>
        </w:rPr>
        <w:t>第一次使用前在</w:t>
      </w:r>
      <w:r w:rsidR="00102361" w:rsidRPr="00071EFE">
        <w:rPr>
          <w:rFonts w:ascii="微软雅黑" w:eastAsia="微软雅黑" w:hAnsi="微软雅黑" w:cs="HYb2gj" w:hint="eastAsia"/>
          <w:color w:val="000000" w:themeColor="text1"/>
          <w:kern w:val="0"/>
          <w:sz w:val="18"/>
          <w:szCs w:val="18"/>
        </w:rPr>
        <w:t>DNA Wash Buffer</w:t>
      </w:r>
      <w:r w:rsidRPr="00474083">
        <w:rPr>
          <w:rFonts w:ascii="微软雅黑" w:eastAsia="微软雅黑" w:hAnsi="微软雅黑" w:cs="HYb1gj" w:hint="eastAsia"/>
          <w:kern w:val="0"/>
          <w:szCs w:val="21"/>
        </w:rPr>
        <w:t>中加入</w:t>
      </w:r>
      <w:r>
        <w:rPr>
          <w:rFonts w:ascii="微软雅黑" w:eastAsia="微软雅黑" w:hAnsi="微软雅黑" w:cs="HYb1gj" w:hint="eastAsia"/>
          <w:kern w:val="0"/>
          <w:szCs w:val="21"/>
        </w:rPr>
        <w:t>相应量的</w:t>
      </w:r>
      <w:r w:rsidR="00102361">
        <w:rPr>
          <w:rFonts w:ascii="微软雅黑" w:eastAsia="微软雅黑" w:hAnsi="微软雅黑" w:cs="HYb1gj" w:hint="eastAsia"/>
          <w:kern w:val="0"/>
          <w:szCs w:val="21"/>
        </w:rPr>
        <w:t>无水乙醇，混匀，并在瓶上做好标记。</w:t>
      </w:r>
    </w:p>
    <w:p w:rsidR="00474083" w:rsidRDefault="00474083" w:rsidP="00643D37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HYb1gj" w:hint="eastAsia"/>
          <w:kern w:val="0"/>
          <w:szCs w:val="21"/>
        </w:rPr>
      </w:pPr>
      <w:r w:rsidRPr="00960F00">
        <w:rPr>
          <w:rFonts w:ascii="微软雅黑" w:eastAsia="微软雅黑" w:hAnsi="微软雅黑" w:cs="HYb1gj" w:hint="eastAsia"/>
          <w:kern w:val="0"/>
          <w:szCs w:val="21"/>
        </w:rPr>
        <w:t>本试剂</w:t>
      </w:r>
      <w:proofErr w:type="gramStart"/>
      <w:r w:rsidRPr="00960F00">
        <w:rPr>
          <w:rFonts w:ascii="微软雅黑" w:eastAsia="微软雅黑" w:hAnsi="微软雅黑" w:cs="HYb1gj" w:hint="eastAsia"/>
          <w:kern w:val="0"/>
          <w:szCs w:val="21"/>
        </w:rPr>
        <w:t>盒所有</w:t>
      </w:r>
      <w:proofErr w:type="gramEnd"/>
      <w:r w:rsidRPr="00960F00">
        <w:rPr>
          <w:rFonts w:ascii="微软雅黑" w:eastAsia="微软雅黑" w:hAnsi="微软雅黑" w:cs="HYb1gj" w:hint="eastAsia"/>
          <w:kern w:val="0"/>
          <w:szCs w:val="21"/>
        </w:rPr>
        <w:t>操作均在室温进行，操作时无需冰浴。所有</w:t>
      </w:r>
      <w:proofErr w:type="gramStart"/>
      <w:r w:rsidRPr="00960F00">
        <w:rPr>
          <w:rFonts w:ascii="微软雅黑" w:eastAsia="微软雅黑" w:hAnsi="微软雅黑" w:cs="HYb1gj" w:hint="eastAsia"/>
          <w:kern w:val="0"/>
          <w:szCs w:val="21"/>
        </w:rPr>
        <w:t>离心也</w:t>
      </w:r>
      <w:proofErr w:type="gramEnd"/>
      <w:r w:rsidRPr="00960F00">
        <w:rPr>
          <w:rFonts w:ascii="微软雅黑" w:eastAsia="微软雅黑" w:hAnsi="微软雅黑" w:cs="HYb1gj" w:hint="eastAsia"/>
          <w:kern w:val="0"/>
          <w:szCs w:val="21"/>
        </w:rPr>
        <w:t>均在室温进行。</w:t>
      </w:r>
    </w:p>
    <w:p w:rsidR="00102361" w:rsidRPr="00960F00" w:rsidRDefault="00102361" w:rsidP="00960F00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HYb1gj"/>
          <w:kern w:val="0"/>
          <w:szCs w:val="21"/>
        </w:rPr>
      </w:pPr>
      <w:r w:rsidRPr="00960F00">
        <w:rPr>
          <w:rFonts w:ascii="微软雅黑" w:eastAsia="微软雅黑" w:hAnsi="微软雅黑" w:cs="HYb1gj" w:hint="eastAsia"/>
          <w:kern w:val="0"/>
          <w:szCs w:val="21"/>
        </w:rPr>
        <w:t>接近</w:t>
      </w:r>
      <w:r w:rsidRPr="00960F00">
        <w:rPr>
          <w:rFonts w:ascii="微软雅黑" w:eastAsia="微软雅黑" w:hAnsi="微软雅黑" w:cs="HYb1gj"/>
          <w:kern w:val="0"/>
          <w:szCs w:val="21"/>
        </w:rPr>
        <w:t>100bp</w:t>
      </w:r>
      <w:r w:rsidRPr="00960F00">
        <w:rPr>
          <w:rFonts w:ascii="微软雅黑" w:eastAsia="微软雅黑" w:hAnsi="微软雅黑" w:cs="HYb1gj" w:hint="eastAsia"/>
          <w:kern w:val="0"/>
          <w:szCs w:val="21"/>
        </w:rPr>
        <w:t>或</w:t>
      </w:r>
      <w:r w:rsidRPr="00960F00">
        <w:rPr>
          <w:rFonts w:ascii="微软雅黑" w:eastAsia="微软雅黑" w:hAnsi="微软雅黑" w:cs="HYb1gj"/>
          <w:kern w:val="0"/>
          <w:szCs w:val="21"/>
        </w:rPr>
        <w:t>10kb</w:t>
      </w:r>
      <w:r w:rsidRPr="00960F00">
        <w:rPr>
          <w:rFonts w:ascii="微软雅黑" w:eastAsia="微软雅黑" w:hAnsi="微软雅黑" w:cs="HYb1gj" w:hint="eastAsia"/>
          <w:kern w:val="0"/>
          <w:szCs w:val="21"/>
        </w:rPr>
        <w:t>的</w:t>
      </w:r>
      <w:r w:rsidRPr="00960F00">
        <w:rPr>
          <w:rFonts w:ascii="微软雅黑" w:eastAsia="微软雅黑" w:hAnsi="微软雅黑" w:cs="HYb1gj"/>
          <w:kern w:val="0"/>
          <w:szCs w:val="21"/>
        </w:rPr>
        <w:t>DNA</w:t>
      </w:r>
      <w:r w:rsidRPr="00960F00">
        <w:rPr>
          <w:rFonts w:ascii="微软雅黑" w:eastAsia="微软雅黑" w:hAnsi="微软雅黑" w:cs="HYb1gj" w:hint="eastAsia"/>
          <w:kern w:val="0"/>
          <w:szCs w:val="21"/>
        </w:rPr>
        <w:t>片断回收效率要略低一些，大于</w:t>
      </w:r>
      <w:r w:rsidRPr="00960F00">
        <w:rPr>
          <w:rFonts w:ascii="微软雅黑" w:eastAsia="微软雅黑" w:hAnsi="微软雅黑" w:cs="HYb1gj"/>
          <w:kern w:val="0"/>
          <w:szCs w:val="21"/>
        </w:rPr>
        <w:t>10kb</w:t>
      </w:r>
      <w:r w:rsidRPr="00960F00">
        <w:rPr>
          <w:rFonts w:ascii="微软雅黑" w:eastAsia="微软雅黑" w:hAnsi="微软雅黑" w:cs="HYb1gj" w:hint="eastAsia"/>
          <w:kern w:val="0"/>
          <w:szCs w:val="21"/>
        </w:rPr>
        <w:t>的</w:t>
      </w:r>
      <w:r w:rsidRPr="00960F00">
        <w:rPr>
          <w:rFonts w:ascii="微软雅黑" w:eastAsia="微软雅黑" w:hAnsi="微软雅黑" w:cs="HYb1gj"/>
          <w:kern w:val="0"/>
          <w:szCs w:val="21"/>
        </w:rPr>
        <w:t>DNA</w:t>
      </w:r>
      <w:r w:rsidRPr="00960F00">
        <w:rPr>
          <w:rFonts w:ascii="微软雅黑" w:eastAsia="微软雅黑" w:hAnsi="微软雅黑" w:cs="HYb1gj" w:hint="eastAsia"/>
          <w:kern w:val="0"/>
          <w:szCs w:val="21"/>
        </w:rPr>
        <w:t>回收效率迅速下降。另外如果样品中</w:t>
      </w:r>
      <w:r w:rsidRPr="00960F00">
        <w:rPr>
          <w:rFonts w:ascii="微软雅黑" w:eastAsia="微软雅黑" w:hAnsi="微软雅黑" w:cs="HYb1gj"/>
          <w:kern w:val="0"/>
          <w:szCs w:val="21"/>
        </w:rPr>
        <w:t>DNA</w:t>
      </w:r>
      <w:r w:rsidRPr="00960F00">
        <w:rPr>
          <w:rFonts w:ascii="微软雅黑" w:eastAsia="微软雅黑" w:hAnsi="微软雅黑" w:cs="HYb1gj" w:hint="eastAsia"/>
          <w:kern w:val="0"/>
          <w:szCs w:val="21"/>
        </w:rPr>
        <w:t>含量特别低也会导致回收效率下降。</w:t>
      </w:r>
      <w:r w:rsidR="00960F00" w:rsidRPr="00960F00">
        <w:rPr>
          <w:rFonts w:ascii="微软雅黑" w:eastAsia="微软雅黑" w:hAnsi="微软雅黑" w:cs="HYb1gj" w:hint="eastAsia"/>
          <w:kern w:val="0"/>
          <w:szCs w:val="21"/>
        </w:rPr>
        <w:t>对于</w:t>
      </w:r>
      <w:r w:rsidR="00960F00" w:rsidRPr="00960F00">
        <w:rPr>
          <w:rFonts w:ascii="微软雅黑" w:eastAsia="微软雅黑" w:hAnsi="微软雅黑" w:cs="HYb1gj"/>
          <w:kern w:val="0"/>
          <w:szCs w:val="21"/>
        </w:rPr>
        <w:t xml:space="preserve">&lt;100 </w:t>
      </w:r>
      <w:proofErr w:type="spellStart"/>
      <w:r w:rsidR="00960F00" w:rsidRPr="00960F00">
        <w:rPr>
          <w:rFonts w:ascii="微软雅黑" w:eastAsia="微软雅黑" w:hAnsi="微软雅黑" w:cs="HYb1gj"/>
          <w:kern w:val="0"/>
          <w:szCs w:val="21"/>
        </w:rPr>
        <w:t>bp</w:t>
      </w:r>
      <w:proofErr w:type="spellEnd"/>
      <w:r w:rsidR="00960F00" w:rsidRPr="00960F00">
        <w:rPr>
          <w:rFonts w:ascii="微软雅黑" w:eastAsia="微软雅黑" w:hAnsi="微软雅黑" w:cs="HYb1gj"/>
          <w:kern w:val="0"/>
          <w:szCs w:val="21"/>
        </w:rPr>
        <w:t xml:space="preserve"> </w:t>
      </w:r>
      <w:r w:rsidR="00960F00" w:rsidRPr="00960F00">
        <w:rPr>
          <w:rFonts w:ascii="微软雅黑" w:eastAsia="微软雅黑" w:hAnsi="微软雅黑" w:cs="HYb1gj" w:hint="eastAsia"/>
          <w:kern w:val="0"/>
          <w:szCs w:val="21"/>
        </w:rPr>
        <w:t>和</w:t>
      </w:r>
      <w:r w:rsidR="00960F00" w:rsidRPr="00960F00">
        <w:rPr>
          <w:rFonts w:ascii="微软雅黑" w:eastAsia="微软雅黑" w:hAnsi="微软雅黑" w:cs="HYb1gj"/>
          <w:kern w:val="0"/>
          <w:szCs w:val="21"/>
        </w:rPr>
        <w:t>&gt;10 kb</w:t>
      </w:r>
      <w:r w:rsidR="00960F00" w:rsidRPr="00960F00">
        <w:rPr>
          <w:rFonts w:ascii="微软雅黑" w:eastAsia="微软雅黑" w:hAnsi="微软雅黑" w:cs="HYb1gj" w:hint="eastAsia"/>
          <w:kern w:val="0"/>
          <w:szCs w:val="21"/>
        </w:rPr>
        <w:t>的</w:t>
      </w:r>
      <w:r w:rsidR="00960F00" w:rsidRPr="00960F00">
        <w:rPr>
          <w:rFonts w:ascii="微软雅黑" w:eastAsia="微软雅黑" w:hAnsi="微软雅黑" w:cs="HYb1gj"/>
          <w:kern w:val="0"/>
          <w:szCs w:val="21"/>
        </w:rPr>
        <w:t>DNA</w:t>
      </w:r>
      <w:r w:rsidR="00960F00" w:rsidRPr="00960F00">
        <w:rPr>
          <w:rFonts w:ascii="微软雅黑" w:eastAsia="微软雅黑" w:hAnsi="微软雅黑" w:cs="HYb1gj" w:hint="eastAsia"/>
          <w:kern w:val="0"/>
          <w:szCs w:val="21"/>
        </w:rPr>
        <w:t>片段可以适当的增加吸附和洗脱的时间。</w:t>
      </w:r>
    </w:p>
    <w:p w:rsidR="00DB7A57" w:rsidRPr="00071EFE" w:rsidRDefault="00DB7A57" w:rsidP="00474083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lastRenderedPageBreak/>
        <w:t>操作方法</w:t>
      </w:r>
    </w:p>
    <w:p w:rsidR="00904D45" w:rsidRDefault="00DB7A57" w:rsidP="00960F0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firstLineChars="0"/>
        <w:jc w:val="left"/>
        <w:rPr>
          <w:rFonts w:ascii="微软雅黑" w:eastAsia="微软雅黑" w:hAnsi="微软雅黑" w:cs="Meiryo" w:hint="eastAsia"/>
          <w:kern w:val="0"/>
          <w:szCs w:val="21"/>
        </w:rPr>
      </w:pPr>
      <w:r>
        <w:rPr>
          <w:rFonts w:ascii="微软雅黑" w:eastAsia="微软雅黑" w:hAnsi="微软雅黑" w:cs="Meiryo" w:hint="eastAsia"/>
          <w:kern w:val="0"/>
          <w:szCs w:val="21"/>
        </w:rPr>
        <w:t>按照</w:t>
      </w:r>
      <w:r w:rsidR="00523F89" w:rsidRPr="00523F89">
        <w:rPr>
          <w:rFonts w:ascii="微软雅黑" w:eastAsia="微软雅黑" w:hAnsi="微软雅黑" w:cs="Meiryo"/>
          <w:kern w:val="0"/>
          <w:szCs w:val="21"/>
        </w:rPr>
        <w:t>Solution P</w:t>
      </w:r>
      <w:r w:rsidR="00523F89" w:rsidRPr="00523F89">
        <w:rPr>
          <w:rFonts w:ascii="微软雅黑" w:eastAsia="微软雅黑" w:hAnsi="微软雅黑" w:cs="Meiryo" w:hint="eastAsia"/>
          <w:kern w:val="0"/>
          <w:szCs w:val="21"/>
        </w:rPr>
        <w:t>B</w:t>
      </w:r>
      <w:r w:rsidR="00523F89">
        <w:rPr>
          <w:rFonts w:ascii="微软雅黑" w:eastAsia="微软雅黑" w:hAnsi="微软雅黑" w:cs="Meiryo" w:hint="eastAsia"/>
          <w:kern w:val="0"/>
          <w:szCs w:val="21"/>
        </w:rPr>
        <w:t>：</w:t>
      </w:r>
      <w:r w:rsidR="00523F89" w:rsidRPr="00523F89">
        <w:rPr>
          <w:rFonts w:ascii="微软雅黑" w:eastAsia="微软雅黑" w:hAnsi="微软雅黑" w:cs="Meiryo"/>
          <w:kern w:val="0"/>
          <w:szCs w:val="21"/>
        </w:rPr>
        <w:t>PCR</w:t>
      </w:r>
      <w:r w:rsidR="00523F89" w:rsidRPr="00523F89">
        <w:rPr>
          <w:rFonts w:ascii="微软雅黑" w:eastAsia="微软雅黑" w:hAnsi="微软雅黑" w:cs="Meiryo" w:hint="eastAsia"/>
          <w:kern w:val="0"/>
          <w:szCs w:val="21"/>
        </w:rPr>
        <w:t>反应液</w:t>
      </w:r>
      <w:r w:rsidR="00523F89">
        <w:rPr>
          <w:rFonts w:ascii="微软雅黑" w:eastAsia="微软雅黑" w:hAnsi="微软雅黑" w:cs="Meiryo" w:hint="eastAsia"/>
          <w:kern w:val="0"/>
          <w:szCs w:val="21"/>
        </w:rPr>
        <w:t>（</w:t>
      </w:r>
      <w:r w:rsidR="00523F89" w:rsidRPr="00523F89">
        <w:rPr>
          <w:rFonts w:ascii="微软雅黑" w:eastAsia="微软雅黑" w:hAnsi="微软雅黑" w:cs="Meiryo" w:hint="eastAsia"/>
          <w:kern w:val="0"/>
          <w:szCs w:val="21"/>
        </w:rPr>
        <w:t>或酶</w:t>
      </w:r>
      <w:proofErr w:type="gramStart"/>
      <w:r w:rsidR="00523F89" w:rsidRPr="00523F89">
        <w:rPr>
          <w:rFonts w:ascii="微软雅黑" w:eastAsia="微软雅黑" w:hAnsi="微软雅黑" w:cs="Meiryo" w:hint="eastAsia"/>
          <w:kern w:val="0"/>
          <w:szCs w:val="21"/>
        </w:rPr>
        <w:t>切反应</w:t>
      </w:r>
      <w:proofErr w:type="gramEnd"/>
      <w:r w:rsidR="00523F89" w:rsidRPr="00523F89">
        <w:rPr>
          <w:rFonts w:ascii="微软雅黑" w:eastAsia="微软雅黑" w:hAnsi="微软雅黑" w:cs="Meiryo" w:hint="eastAsia"/>
          <w:kern w:val="0"/>
          <w:szCs w:val="21"/>
        </w:rPr>
        <w:t>液</w:t>
      </w:r>
      <w:r w:rsidR="00523F89">
        <w:rPr>
          <w:rFonts w:ascii="微软雅黑" w:eastAsia="微软雅黑" w:hAnsi="微软雅黑" w:cs="Meiryo" w:hint="eastAsia"/>
          <w:kern w:val="0"/>
          <w:szCs w:val="21"/>
        </w:rPr>
        <w:t>）</w:t>
      </w:r>
      <w:r w:rsidR="00523F89" w:rsidRPr="00523F89">
        <w:rPr>
          <w:rFonts w:ascii="微软雅黑" w:eastAsia="微软雅黑" w:hAnsi="微软雅黑" w:cs="Meiryo" w:hint="eastAsia"/>
          <w:kern w:val="0"/>
          <w:szCs w:val="21"/>
        </w:rPr>
        <w:t>体积</w:t>
      </w:r>
      <w:r w:rsidR="00523F89">
        <w:rPr>
          <w:rFonts w:ascii="微软雅黑" w:eastAsia="微软雅黑" w:hAnsi="微软雅黑" w:cs="Meiryo" w:hint="eastAsia"/>
          <w:kern w:val="0"/>
          <w:szCs w:val="21"/>
        </w:rPr>
        <w:t>比=5</w:t>
      </w:r>
      <w:r>
        <w:rPr>
          <w:rFonts w:ascii="微软雅黑" w:eastAsia="微软雅黑" w:hAnsi="微软雅黑" w:cs="Meiryo" w:hint="eastAsia"/>
          <w:kern w:val="0"/>
          <w:szCs w:val="21"/>
        </w:rPr>
        <w:t>：1，</w:t>
      </w:r>
      <w:r w:rsidR="00523F89" w:rsidRPr="00523F89">
        <w:rPr>
          <w:rFonts w:ascii="微软雅黑" w:eastAsia="微软雅黑" w:hAnsi="微软雅黑" w:cs="Meiryo" w:hint="eastAsia"/>
          <w:kern w:val="0"/>
          <w:szCs w:val="21"/>
        </w:rPr>
        <w:t>充分混匀（无需去除石蜡油或矿物油）</w:t>
      </w:r>
      <w:r w:rsidR="00904D45" w:rsidRPr="00071EFE">
        <w:rPr>
          <w:rFonts w:ascii="微软雅黑" w:eastAsia="微软雅黑" w:hAnsi="微软雅黑" w:cs="Meiryo" w:hint="eastAsia"/>
          <w:kern w:val="0"/>
          <w:szCs w:val="21"/>
        </w:rPr>
        <w:t>。</w:t>
      </w:r>
    </w:p>
    <w:p w:rsidR="00DB7A57" w:rsidRPr="00DB7A57" w:rsidRDefault="00DB7A57" w:rsidP="00960F0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Meiryo" w:hint="eastAsia"/>
          <w:kern w:val="0"/>
          <w:szCs w:val="21"/>
        </w:rPr>
      </w:pPr>
      <w:r w:rsidRPr="00DB7A57">
        <w:rPr>
          <w:rFonts w:ascii="微软雅黑" w:eastAsia="微软雅黑" w:hAnsi="微软雅黑" w:cs="Meiryo" w:hint="eastAsia"/>
          <w:kern w:val="0"/>
          <w:szCs w:val="21"/>
        </w:rPr>
        <w:t>将上述溶液加入一个吸附柱中（吸附柱放入收集管中），室温放置</w:t>
      </w:r>
      <w:r w:rsidRPr="00DB7A57">
        <w:rPr>
          <w:rFonts w:ascii="微软雅黑" w:eastAsia="微软雅黑" w:hAnsi="微软雅黑" w:cs="Meiryo"/>
          <w:kern w:val="0"/>
          <w:szCs w:val="21"/>
        </w:rPr>
        <w:t>2 min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，</w:t>
      </w:r>
      <w:r w:rsidRPr="00DB7A57">
        <w:rPr>
          <w:rFonts w:ascii="微软雅黑" w:eastAsia="微软雅黑" w:hAnsi="微软雅黑" w:cs="Meiryo"/>
          <w:kern w:val="0"/>
          <w:szCs w:val="21"/>
        </w:rPr>
        <w:t>12,000 rpm (~13,400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×</w:t>
      </w:r>
      <w:r w:rsidRPr="00DB7A57">
        <w:rPr>
          <w:rFonts w:ascii="微软雅黑" w:eastAsia="微软雅黑" w:hAnsi="微软雅黑" w:cs="Meiryo"/>
          <w:kern w:val="0"/>
          <w:szCs w:val="21"/>
        </w:rPr>
        <w:t>g )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离心</w:t>
      </w:r>
      <w:r w:rsidRPr="00DB7A57">
        <w:rPr>
          <w:rFonts w:ascii="微软雅黑" w:eastAsia="微软雅黑" w:hAnsi="微软雅黑" w:cs="Meiryo"/>
          <w:kern w:val="0"/>
          <w:szCs w:val="21"/>
        </w:rPr>
        <w:t>30-60 sec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，倒掉收集管中的废液，将吸附柱放入收集管中。</w:t>
      </w:r>
    </w:p>
    <w:p w:rsidR="00DB7A57" w:rsidRDefault="00DB7A57" w:rsidP="00960F0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Meiryo" w:hint="eastAsia"/>
          <w:kern w:val="0"/>
          <w:szCs w:val="21"/>
        </w:rPr>
      </w:pPr>
      <w:r w:rsidRPr="00DB7A57">
        <w:rPr>
          <w:rFonts w:ascii="微软雅黑" w:eastAsia="微软雅黑" w:hAnsi="微软雅黑" w:cs="Meiryo" w:hint="eastAsia"/>
          <w:kern w:val="0"/>
          <w:szCs w:val="21"/>
        </w:rPr>
        <w:t>向吸附柱中加入5</w:t>
      </w:r>
      <w:r w:rsidRPr="00DB7A57">
        <w:rPr>
          <w:rFonts w:ascii="微软雅黑" w:eastAsia="微软雅黑" w:hAnsi="微软雅黑" w:cs="Meiryo"/>
          <w:kern w:val="0"/>
          <w:szCs w:val="21"/>
        </w:rPr>
        <w:t xml:space="preserve">00 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μ</w:t>
      </w:r>
      <w:r w:rsidRPr="00DB7A57">
        <w:rPr>
          <w:rFonts w:ascii="微软雅黑" w:eastAsia="微软雅黑" w:hAnsi="微软雅黑" w:cs="Meiryo"/>
          <w:kern w:val="0"/>
          <w:szCs w:val="21"/>
        </w:rPr>
        <w:t>l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漂洗液DNA Wash Buffer（使用前请</w:t>
      </w:r>
      <w:r>
        <w:rPr>
          <w:rFonts w:ascii="微软雅黑" w:eastAsia="微软雅黑" w:hAnsi="微软雅黑" w:cs="Meiryo" w:hint="eastAsia"/>
          <w:kern w:val="0"/>
          <w:szCs w:val="21"/>
        </w:rPr>
        <w:t>确认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已加入无水乙醇），</w:t>
      </w:r>
      <w:r w:rsidRPr="00DB7A57">
        <w:rPr>
          <w:rFonts w:ascii="微软雅黑" w:eastAsia="微软雅黑" w:hAnsi="微软雅黑" w:cs="Meiryo"/>
          <w:kern w:val="0"/>
          <w:szCs w:val="21"/>
        </w:rPr>
        <w:t>12,000 rpm(~13,400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×</w:t>
      </w:r>
      <w:r w:rsidRPr="00DB7A57">
        <w:rPr>
          <w:rFonts w:ascii="微软雅黑" w:eastAsia="微软雅黑" w:hAnsi="微软雅黑" w:cs="Meiryo"/>
          <w:kern w:val="0"/>
          <w:szCs w:val="21"/>
        </w:rPr>
        <w:t>g )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离心</w:t>
      </w:r>
      <w:r w:rsidRPr="00DB7A57">
        <w:rPr>
          <w:rFonts w:ascii="微软雅黑" w:eastAsia="微软雅黑" w:hAnsi="微软雅黑" w:cs="Meiryo"/>
          <w:kern w:val="0"/>
          <w:szCs w:val="21"/>
        </w:rPr>
        <w:t>30-60 sec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，倒掉收集管中的废液，将吸附柱放入收集管中。</w:t>
      </w:r>
    </w:p>
    <w:p w:rsidR="00DB7A57" w:rsidRDefault="00DB7A57" w:rsidP="00960F0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Meiryo" w:hint="eastAsia"/>
          <w:kern w:val="0"/>
          <w:szCs w:val="21"/>
        </w:rPr>
      </w:pPr>
      <w:r w:rsidRPr="00DB7A57">
        <w:rPr>
          <w:rFonts w:ascii="微软雅黑" w:eastAsia="微软雅黑" w:hAnsi="微软雅黑" w:cs="Meiryo" w:hint="eastAsia"/>
          <w:kern w:val="0"/>
          <w:szCs w:val="21"/>
        </w:rPr>
        <w:t>重复操作步骤</w:t>
      </w:r>
      <w:r>
        <w:rPr>
          <w:rFonts w:ascii="微软雅黑" w:eastAsia="微软雅黑" w:hAnsi="微软雅黑" w:cs="Meiryo" w:hint="eastAsia"/>
          <w:kern w:val="0"/>
          <w:szCs w:val="21"/>
        </w:rPr>
        <w:t>3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。</w:t>
      </w:r>
    </w:p>
    <w:p w:rsidR="00DB7A57" w:rsidRDefault="00DB7A57" w:rsidP="00960F0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Meiryo" w:hint="eastAsia"/>
          <w:kern w:val="0"/>
          <w:szCs w:val="21"/>
        </w:rPr>
      </w:pPr>
      <w:r w:rsidRPr="00DB7A57">
        <w:rPr>
          <w:rFonts w:ascii="微软雅黑" w:eastAsia="微软雅黑" w:hAnsi="微软雅黑" w:cs="Meiryo" w:hint="eastAsia"/>
          <w:kern w:val="0"/>
          <w:szCs w:val="21"/>
        </w:rPr>
        <w:t>将吸附柱放回收集管中，</w:t>
      </w:r>
      <w:r w:rsidRPr="00DB7A57">
        <w:rPr>
          <w:rFonts w:ascii="微软雅黑" w:eastAsia="微软雅黑" w:hAnsi="微软雅黑" w:cs="Meiryo"/>
          <w:kern w:val="0"/>
          <w:szCs w:val="21"/>
        </w:rPr>
        <w:t>12,000 rpm (~13,400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×</w:t>
      </w:r>
      <w:r w:rsidRPr="00DB7A57">
        <w:rPr>
          <w:rFonts w:ascii="微软雅黑" w:eastAsia="微软雅黑" w:hAnsi="微软雅黑" w:cs="Meiryo"/>
          <w:kern w:val="0"/>
          <w:szCs w:val="21"/>
        </w:rPr>
        <w:t>g )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离心</w:t>
      </w:r>
      <w:r w:rsidRPr="00DB7A57">
        <w:rPr>
          <w:rFonts w:ascii="微软雅黑" w:eastAsia="微软雅黑" w:hAnsi="微软雅黑" w:cs="Meiryo"/>
          <w:kern w:val="0"/>
          <w:szCs w:val="21"/>
        </w:rPr>
        <w:t>2 min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，尽量除去漂洗液。将吸附柱置于室温放置数分钟，彻底地晾干，以防止残留的漂洗</w:t>
      </w:r>
      <w:proofErr w:type="gramStart"/>
      <w:r w:rsidRPr="00DB7A57">
        <w:rPr>
          <w:rFonts w:ascii="微软雅黑" w:eastAsia="微软雅黑" w:hAnsi="微软雅黑" w:cs="Meiryo" w:hint="eastAsia"/>
          <w:kern w:val="0"/>
          <w:szCs w:val="21"/>
        </w:rPr>
        <w:t>液影响</w:t>
      </w:r>
      <w:proofErr w:type="gramEnd"/>
      <w:r w:rsidRPr="00DB7A57">
        <w:rPr>
          <w:rFonts w:ascii="微软雅黑" w:eastAsia="微软雅黑" w:hAnsi="微软雅黑" w:cs="Meiryo" w:hint="eastAsia"/>
          <w:kern w:val="0"/>
          <w:szCs w:val="21"/>
        </w:rPr>
        <w:t>下一步的实验。</w:t>
      </w:r>
    </w:p>
    <w:p w:rsidR="00DB7A57" w:rsidRDefault="00DB7A57" w:rsidP="00960F0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="357" w:firstLineChars="0" w:hanging="357"/>
        <w:jc w:val="left"/>
        <w:rPr>
          <w:rFonts w:ascii="微软雅黑" w:eastAsia="微软雅黑" w:hAnsi="微软雅黑" w:cs="Meiryo" w:hint="eastAsia"/>
          <w:kern w:val="0"/>
          <w:szCs w:val="21"/>
        </w:rPr>
      </w:pPr>
      <w:r w:rsidRPr="00DB7A57">
        <w:rPr>
          <w:rFonts w:ascii="微软雅黑" w:eastAsia="微软雅黑" w:hAnsi="微软雅黑" w:cs="Meiryo" w:hint="eastAsia"/>
          <w:kern w:val="0"/>
          <w:szCs w:val="21"/>
        </w:rPr>
        <w:t>将吸附柱放入一个干净的离心管中，向吸附膜中间位置悬空滴加</w:t>
      </w:r>
      <w:r w:rsidRPr="00DB7A57">
        <w:rPr>
          <w:rFonts w:ascii="微软雅黑" w:eastAsia="微软雅黑" w:hAnsi="微软雅黑" w:cs="Meiryo"/>
          <w:kern w:val="0"/>
          <w:szCs w:val="21"/>
        </w:rPr>
        <w:t xml:space="preserve">30-50 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μ</w:t>
      </w:r>
      <w:r w:rsidRPr="00DB7A57">
        <w:rPr>
          <w:rFonts w:ascii="微软雅黑" w:eastAsia="微软雅黑" w:hAnsi="微软雅黑" w:cs="Meiryo"/>
          <w:kern w:val="0"/>
          <w:szCs w:val="21"/>
        </w:rPr>
        <w:t>l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洗脱缓冲液</w:t>
      </w:r>
      <w:r w:rsidRPr="00DB7A57">
        <w:rPr>
          <w:rFonts w:ascii="微软雅黑" w:eastAsia="微软雅黑" w:hAnsi="微软雅黑" w:cs="Meiryo"/>
          <w:kern w:val="0"/>
          <w:szCs w:val="21"/>
        </w:rPr>
        <w:t>Elution Buffer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，室温放置</w:t>
      </w:r>
      <w:r w:rsidRPr="00DB7A57">
        <w:rPr>
          <w:rFonts w:ascii="微软雅黑" w:eastAsia="微软雅黑" w:hAnsi="微软雅黑" w:cs="Meiryo"/>
          <w:kern w:val="0"/>
          <w:szCs w:val="21"/>
        </w:rPr>
        <w:t>2 min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。</w:t>
      </w:r>
      <w:r w:rsidRPr="00DB7A57">
        <w:rPr>
          <w:rFonts w:ascii="微软雅黑" w:eastAsia="微软雅黑" w:hAnsi="微软雅黑" w:cs="Meiryo"/>
          <w:kern w:val="0"/>
          <w:szCs w:val="21"/>
        </w:rPr>
        <w:t>12,000 rpm (~13,400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×</w:t>
      </w:r>
      <w:r w:rsidRPr="00DB7A57">
        <w:rPr>
          <w:rFonts w:ascii="微软雅黑" w:eastAsia="微软雅黑" w:hAnsi="微软雅黑" w:cs="Meiryo"/>
          <w:kern w:val="0"/>
          <w:szCs w:val="21"/>
        </w:rPr>
        <w:t>g )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离心</w:t>
      </w:r>
      <w:r w:rsidRPr="00DB7A57">
        <w:rPr>
          <w:rFonts w:ascii="微软雅黑" w:eastAsia="微软雅黑" w:hAnsi="微软雅黑" w:cs="Meiryo"/>
          <w:kern w:val="0"/>
          <w:szCs w:val="21"/>
        </w:rPr>
        <w:t>2 min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收集</w:t>
      </w:r>
      <w:r w:rsidRPr="00DB7A57">
        <w:rPr>
          <w:rFonts w:ascii="微软雅黑" w:eastAsia="微软雅黑" w:hAnsi="微软雅黑" w:cs="Meiryo"/>
          <w:kern w:val="0"/>
          <w:szCs w:val="21"/>
        </w:rPr>
        <w:t>DNA</w:t>
      </w:r>
      <w:r w:rsidRPr="00DB7A57">
        <w:rPr>
          <w:rFonts w:ascii="微软雅黑" w:eastAsia="微软雅黑" w:hAnsi="微软雅黑" w:cs="Meiryo" w:hint="eastAsia"/>
          <w:kern w:val="0"/>
          <w:szCs w:val="21"/>
        </w:rPr>
        <w:t>溶液。</w:t>
      </w:r>
    </w:p>
    <w:p w:rsidR="00960F00" w:rsidRDefault="00960F00" w:rsidP="00960F00">
      <w:pPr>
        <w:autoSpaceDE w:val="0"/>
        <w:autoSpaceDN w:val="0"/>
        <w:adjustRightInd w:val="0"/>
        <w:spacing w:line="480" w:lineRule="exact"/>
        <w:ind w:firstLineChars="200" w:firstLine="360"/>
        <w:jc w:val="left"/>
        <w:rPr>
          <w:rFonts w:ascii="微软雅黑" w:eastAsia="微软雅黑" w:hAnsi="微软雅黑" w:cs="Meiryo" w:hint="eastAsia"/>
          <w:i/>
          <w:kern w:val="0"/>
          <w:sz w:val="18"/>
          <w:szCs w:val="18"/>
        </w:rPr>
      </w:pPr>
      <w:r w:rsidRPr="00960F00">
        <w:rPr>
          <w:rFonts w:ascii="微软雅黑" w:eastAsia="微软雅黑" w:hAnsi="微软雅黑" w:cs="Meiryo" w:hint="eastAsia"/>
          <w:b/>
          <w:i/>
          <w:kern w:val="0"/>
          <w:sz w:val="18"/>
          <w:szCs w:val="18"/>
        </w:rPr>
        <w:t>注意：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也可以用重蒸水或</w:t>
      </w:r>
      <w:proofErr w:type="spellStart"/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>MiliQ</w:t>
      </w:r>
      <w:proofErr w:type="spellEnd"/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级纯水替代</w:t>
      </w:r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>Elution Buffer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，但是水的</w:t>
      </w:r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 xml:space="preserve"> pH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应不小于</w:t>
      </w:r>
      <w:r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7.0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。如需得到较高浓度的</w:t>
      </w:r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>DNA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，可以只加</w:t>
      </w:r>
    </w:p>
    <w:p w:rsidR="00960F00" w:rsidRPr="00960F00" w:rsidRDefault="00960F00" w:rsidP="00960F00">
      <w:pPr>
        <w:autoSpaceDE w:val="0"/>
        <w:autoSpaceDN w:val="0"/>
        <w:adjustRightInd w:val="0"/>
        <w:spacing w:line="480" w:lineRule="exact"/>
        <w:ind w:firstLineChars="450" w:firstLine="810"/>
        <w:jc w:val="left"/>
        <w:rPr>
          <w:rFonts w:ascii="微软雅黑" w:eastAsia="微软雅黑" w:hAnsi="微软雅黑" w:cs="Meiryo" w:hint="eastAsia"/>
          <w:i/>
          <w:kern w:val="0"/>
          <w:sz w:val="18"/>
          <w:szCs w:val="18"/>
        </w:rPr>
      </w:pPr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>20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μ</w:t>
      </w:r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>l</w:t>
      </w:r>
      <w:r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 xml:space="preserve"> </w:t>
      </w:r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>Elution Buffer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，但产量会略有下降。放置较长时间例如</w:t>
      </w:r>
      <w:r w:rsidRPr="00960F00">
        <w:rPr>
          <w:rFonts w:ascii="微软雅黑" w:eastAsia="微软雅黑" w:hAnsi="微软雅黑" w:cs="Meiryo"/>
          <w:i/>
          <w:kern w:val="0"/>
          <w:sz w:val="18"/>
          <w:szCs w:val="18"/>
        </w:rPr>
        <w:t>3-5</w:t>
      </w:r>
      <w:r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 xml:space="preserve"> min，会对提高产量</w:t>
      </w:r>
      <w:r w:rsidRPr="00960F00">
        <w:rPr>
          <w:rFonts w:ascii="微软雅黑" w:eastAsia="微软雅黑" w:hAnsi="微软雅黑" w:cs="Meiryo" w:hint="eastAsia"/>
          <w:i/>
          <w:kern w:val="0"/>
          <w:sz w:val="18"/>
          <w:szCs w:val="18"/>
        </w:rPr>
        <w:t>有帮助。</w:t>
      </w:r>
    </w:p>
    <w:p w:rsidR="00960F00" w:rsidRPr="00960F00" w:rsidRDefault="00960F00" w:rsidP="00960F00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Meiryo" w:hint="eastAsia"/>
          <w:kern w:val="0"/>
          <w:szCs w:val="21"/>
        </w:rPr>
      </w:pPr>
    </w:p>
    <w:p w:rsidR="00523F89" w:rsidRPr="00523F89" w:rsidRDefault="00523F89" w:rsidP="00643D37">
      <w:pPr>
        <w:autoSpaceDE w:val="0"/>
        <w:autoSpaceDN w:val="0"/>
        <w:adjustRightInd w:val="0"/>
        <w:spacing w:beforeLines="100" w:line="440" w:lineRule="exact"/>
        <w:jc w:val="left"/>
        <w:rPr>
          <w:rFonts w:ascii="微软雅黑" w:eastAsia="微软雅黑" w:hAnsi="微软雅黑" w:cs="HYb1gj"/>
          <w:b/>
          <w:kern w:val="0"/>
          <w:szCs w:val="21"/>
        </w:rPr>
      </w:pPr>
      <w:r w:rsidRPr="00523F89">
        <w:rPr>
          <w:rFonts w:ascii="微软雅黑" w:eastAsia="微软雅黑" w:hAnsi="微软雅黑" w:cs="HYb1gj"/>
          <w:b/>
          <w:kern w:val="0"/>
          <w:szCs w:val="21"/>
        </w:rPr>
        <w:t>DNA</w:t>
      </w:r>
      <w:r w:rsidRPr="00523F89">
        <w:rPr>
          <w:rFonts w:ascii="微软雅黑" w:eastAsia="微软雅黑" w:hAnsi="微软雅黑" w:cs="HYb1gj" w:hint="eastAsia"/>
          <w:b/>
          <w:kern w:val="0"/>
          <w:szCs w:val="21"/>
        </w:rPr>
        <w:t>浓度及纯度检测</w:t>
      </w:r>
      <w:r w:rsidR="00643D37">
        <w:rPr>
          <w:rFonts w:ascii="微软雅黑" w:eastAsia="微软雅黑" w:hAnsi="微软雅黑" w:cs="HYb1gj" w:hint="eastAsia"/>
          <w:b/>
          <w:kern w:val="0"/>
          <w:szCs w:val="21"/>
        </w:rPr>
        <w:t>：</w:t>
      </w:r>
    </w:p>
    <w:p w:rsidR="00523F89" w:rsidRPr="00523F89" w:rsidRDefault="00523F89" w:rsidP="00960F00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HYb1gj"/>
          <w:kern w:val="0"/>
          <w:szCs w:val="21"/>
        </w:rPr>
      </w:pPr>
      <w:r w:rsidRPr="00523F89">
        <w:rPr>
          <w:rFonts w:ascii="微软雅黑" w:eastAsia="微软雅黑" w:hAnsi="微软雅黑" w:cs="HYb1gj" w:hint="eastAsia"/>
          <w:kern w:val="0"/>
          <w:szCs w:val="21"/>
        </w:rPr>
        <w:t>回收得到的</w:t>
      </w:r>
      <w:r w:rsidRPr="00523F89">
        <w:rPr>
          <w:rFonts w:ascii="微软雅黑" w:eastAsia="微软雅黑" w:hAnsi="微软雅黑" w:cs="HYb1gj"/>
          <w:kern w:val="0"/>
          <w:szCs w:val="21"/>
        </w:rPr>
        <w:t>DNA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片段可用琼脂糖凝胶电泳和紫外分光光度计检测浓度与纯度。</w:t>
      </w:r>
    </w:p>
    <w:p w:rsidR="00523F89" w:rsidRPr="00523F89" w:rsidRDefault="00523F89" w:rsidP="00960F00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HYb1gj"/>
          <w:kern w:val="0"/>
          <w:szCs w:val="21"/>
        </w:rPr>
      </w:pPr>
      <w:r w:rsidRPr="00523F89">
        <w:rPr>
          <w:rFonts w:ascii="微软雅黑" w:eastAsia="微软雅黑" w:hAnsi="微软雅黑" w:cs="HYb1gj"/>
          <w:kern w:val="0"/>
          <w:szCs w:val="21"/>
        </w:rPr>
        <w:t>DNA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应在</w:t>
      </w:r>
      <w:r w:rsidRPr="00523F89">
        <w:rPr>
          <w:rFonts w:ascii="微软雅黑" w:eastAsia="微软雅黑" w:hAnsi="微软雅黑" w:cs="HYb1gj"/>
          <w:kern w:val="0"/>
          <w:szCs w:val="21"/>
        </w:rPr>
        <w:t>OD260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处有显著吸收峰，</w:t>
      </w:r>
      <w:r w:rsidRPr="00523F89">
        <w:rPr>
          <w:rFonts w:ascii="微软雅黑" w:eastAsia="微软雅黑" w:hAnsi="微软雅黑" w:cs="HYb1gj"/>
          <w:kern w:val="0"/>
          <w:szCs w:val="21"/>
        </w:rPr>
        <w:t>OD260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值为</w:t>
      </w:r>
      <w:r w:rsidRPr="00523F89">
        <w:rPr>
          <w:rFonts w:ascii="微软雅黑" w:eastAsia="微软雅黑" w:hAnsi="微软雅黑" w:cs="HYb1gj"/>
          <w:kern w:val="0"/>
          <w:szCs w:val="21"/>
        </w:rPr>
        <w:t>1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相当于大约</w:t>
      </w:r>
      <w:r w:rsidRPr="00523F89">
        <w:rPr>
          <w:rFonts w:ascii="微软雅黑" w:eastAsia="微软雅黑" w:hAnsi="微软雅黑" w:cs="HYb1gj"/>
          <w:kern w:val="0"/>
          <w:szCs w:val="21"/>
        </w:rPr>
        <w:t xml:space="preserve">50 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μ</w:t>
      </w:r>
      <w:r w:rsidRPr="00523F89">
        <w:rPr>
          <w:rFonts w:ascii="微软雅黑" w:eastAsia="微软雅黑" w:hAnsi="微软雅黑" w:cs="HYb1gj"/>
          <w:kern w:val="0"/>
          <w:szCs w:val="21"/>
        </w:rPr>
        <w:t>g/ml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双链</w:t>
      </w:r>
      <w:r w:rsidRPr="00523F89">
        <w:rPr>
          <w:rFonts w:ascii="微软雅黑" w:eastAsia="微软雅黑" w:hAnsi="微软雅黑" w:cs="HYb1gj"/>
          <w:kern w:val="0"/>
          <w:szCs w:val="21"/>
        </w:rPr>
        <w:t>DNA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、</w:t>
      </w:r>
      <w:r w:rsidRPr="00523F89">
        <w:rPr>
          <w:rFonts w:ascii="微软雅黑" w:eastAsia="微软雅黑" w:hAnsi="微软雅黑" w:cs="HYb1gj"/>
          <w:kern w:val="0"/>
          <w:szCs w:val="21"/>
        </w:rPr>
        <w:t xml:space="preserve">40 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μ</w:t>
      </w:r>
      <w:r w:rsidRPr="00523F89">
        <w:rPr>
          <w:rFonts w:ascii="微软雅黑" w:eastAsia="微软雅黑" w:hAnsi="微软雅黑" w:cs="HYb1gj"/>
          <w:kern w:val="0"/>
          <w:szCs w:val="21"/>
        </w:rPr>
        <w:t>g/ml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单链</w:t>
      </w:r>
      <w:r w:rsidRPr="00523F89">
        <w:rPr>
          <w:rFonts w:ascii="微软雅黑" w:eastAsia="微软雅黑" w:hAnsi="微软雅黑" w:cs="HYb1gj"/>
          <w:kern w:val="0"/>
          <w:szCs w:val="21"/>
        </w:rPr>
        <w:t>DNA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。</w:t>
      </w:r>
    </w:p>
    <w:p w:rsidR="00523F89" w:rsidRPr="00523F89" w:rsidRDefault="00523F89" w:rsidP="00960F00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HYb1gj"/>
          <w:kern w:val="0"/>
          <w:szCs w:val="21"/>
        </w:rPr>
      </w:pPr>
      <w:r w:rsidRPr="00523F89">
        <w:rPr>
          <w:rFonts w:ascii="微软雅黑" w:eastAsia="微软雅黑" w:hAnsi="微软雅黑" w:cs="HYb1gj"/>
          <w:kern w:val="0"/>
          <w:szCs w:val="21"/>
        </w:rPr>
        <w:t>OD260/OD280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比值应为</w:t>
      </w:r>
      <w:r w:rsidRPr="00523F89">
        <w:rPr>
          <w:rFonts w:ascii="微软雅黑" w:eastAsia="微软雅黑" w:hAnsi="微软雅黑" w:cs="HYb1gj"/>
          <w:kern w:val="0"/>
          <w:szCs w:val="21"/>
        </w:rPr>
        <w:t>1.7-1.9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，如果洗脱时不使用洗脱缓冲液，而使用</w:t>
      </w:r>
      <w:r w:rsidRPr="00523F89">
        <w:rPr>
          <w:rFonts w:ascii="微软雅黑" w:eastAsia="微软雅黑" w:hAnsi="微软雅黑" w:cs="HYb1gj"/>
          <w:kern w:val="0"/>
          <w:szCs w:val="21"/>
        </w:rPr>
        <w:t>ddH</w:t>
      </w:r>
      <w:r w:rsidRPr="00643D37">
        <w:rPr>
          <w:rFonts w:ascii="微软雅黑" w:eastAsia="微软雅黑" w:hAnsi="微软雅黑" w:cs="HYb1gj"/>
          <w:kern w:val="0"/>
          <w:szCs w:val="21"/>
          <w:vertAlign w:val="subscript"/>
        </w:rPr>
        <w:t>2</w:t>
      </w:r>
      <w:r w:rsidRPr="00523F89">
        <w:rPr>
          <w:rFonts w:ascii="微软雅黑" w:eastAsia="微软雅黑" w:hAnsi="微软雅黑" w:cs="HYb1gj"/>
          <w:kern w:val="0"/>
          <w:szCs w:val="21"/>
        </w:rPr>
        <w:t>O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，比值会偏低，因为</w:t>
      </w:r>
      <w:r w:rsidRPr="00523F89">
        <w:rPr>
          <w:rFonts w:ascii="微软雅黑" w:eastAsia="微软雅黑" w:hAnsi="微软雅黑" w:cs="HYb1gj"/>
          <w:kern w:val="0"/>
          <w:szCs w:val="21"/>
        </w:rPr>
        <w:t>pH</w:t>
      </w:r>
      <w:r w:rsidRPr="00523F89">
        <w:rPr>
          <w:rFonts w:ascii="微软雅黑" w:eastAsia="微软雅黑" w:hAnsi="微软雅黑" w:cs="HYb1gj" w:hint="eastAsia"/>
          <w:kern w:val="0"/>
          <w:szCs w:val="21"/>
        </w:rPr>
        <w:t>值和离子存在会影响光吸收值，但并不表示纯度低。</w:t>
      </w:r>
    </w:p>
    <w:p w:rsidR="00071EFE" w:rsidRDefault="00071EFE" w:rsidP="00643D37">
      <w:pPr>
        <w:widowControl/>
        <w:shd w:val="clear" w:color="auto" w:fill="FFFFFF"/>
        <w:spacing w:line="440" w:lineRule="exac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474083" w:rsidRPr="00474083" w:rsidRDefault="00474083" w:rsidP="00474083">
      <w:pPr>
        <w:autoSpaceDE w:val="0"/>
        <w:autoSpaceDN w:val="0"/>
        <w:adjustRightInd w:val="0"/>
        <w:jc w:val="left"/>
        <w:rPr>
          <w:rFonts w:ascii="幼圆" w:eastAsia="幼圆" w:cs="幼圆"/>
          <w:color w:val="000000"/>
          <w:kern w:val="0"/>
          <w:sz w:val="24"/>
          <w:szCs w:val="24"/>
        </w:rPr>
      </w:pPr>
    </w:p>
    <w:p w:rsidR="00474083" w:rsidRDefault="00474083" w:rsidP="00474083">
      <w:pPr>
        <w:widowControl/>
        <w:shd w:val="clear" w:color="auto" w:fill="FFFFFF"/>
        <w:spacing w:line="440" w:lineRule="exact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474083" w:rsidRDefault="00474083" w:rsidP="00474083">
      <w:pPr>
        <w:widowControl/>
        <w:shd w:val="clear" w:color="auto" w:fill="FFFFFF"/>
        <w:spacing w:line="440" w:lineRule="exac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643D37" w:rsidRDefault="00643D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643D37" w:rsidRDefault="00643D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643D37" w:rsidRDefault="00643D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643D37" w:rsidRDefault="00643D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643D37" w:rsidRDefault="00643D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643D37" w:rsidRDefault="00643D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643D37" w:rsidRDefault="00643D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</w:pPr>
    </w:p>
    <w:p w:rsidR="00623478" w:rsidRPr="00AD1737" w:rsidRDefault="00AD1737" w:rsidP="00474083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D1737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仅供科学研究，不得用于临床治疗</w:t>
      </w:r>
    </w:p>
    <w:sectPr w:rsidR="00623478" w:rsidRPr="00AD1737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98" w:rsidRDefault="00FE2E98" w:rsidP="0065435B">
      <w:r>
        <w:separator/>
      </w:r>
    </w:p>
  </w:endnote>
  <w:endnote w:type="continuationSeparator" w:id="0">
    <w:p w:rsidR="00FE2E98" w:rsidRDefault="00FE2E98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幼圆">
    <w:altName w:val="ó×.2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2B464F">
        <w:pPr>
          <w:pStyle w:val="a4"/>
          <w:jc w:val="right"/>
        </w:pPr>
        <w:fldSimple w:instr=" PAGE   \* MERGEFORMAT ">
          <w:r w:rsidR="00960F00" w:rsidRPr="00960F00">
            <w:rPr>
              <w:noProof/>
              <w:lang w:val="zh-CN"/>
            </w:rPr>
            <w:t>2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proofErr w:type="spellStart"/>
    <w:r w:rsidRPr="009C516F">
      <w:rPr>
        <w:rFonts w:ascii="Arial" w:hAnsi="Arial" w:cs="Arial"/>
      </w:rPr>
      <w:t>MesGen</w:t>
    </w:r>
    <w:proofErr w:type="spellEnd"/>
    <w:r w:rsidRPr="009C516F">
      <w:rPr>
        <w:rFonts w:ascii="Arial" w:hAnsi="Arial" w:cs="Arial"/>
      </w:rPr>
      <w:t xml:space="preserve">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98" w:rsidRDefault="00FE2E98" w:rsidP="0065435B">
      <w:r>
        <w:separator/>
      </w:r>
    </w:p>
  </w:footnote>
  <w:footnote w:type="continuationSeparator" w:id="0">
    <w:p w:rsidR="00FE2E98" w:rsidRDefault="00FE2E98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A4EB5"/>
    <w:rsid w:val="000A61A3"/>
    <w:rsid w:val="000B7599"/>
    <w:rsid w:val="000E4C23"/>
    <w:rsid w:val="00102361"/>
    <w:rsid w:val="00127CAE"/>
    <w:rsid w:val="00143960"/>
    <w:rsid w:val="001958C9"/>
    <w:rsid w:val="001A3463"/>
    <w:rsid w:val="002B464F"/>
    <w:rsid w:val="002D5E46"/>
    <w:rsid w:val="00311F60"/>
    <w:rsid w:val="00371A2F"/>
    <w:rsid w:val="003A58DA"/>
    <w:rsid w:val="00474083"/>
    <w:rsid w:val="00475678"/>
    <w:rsid w:val="0049205D"/>
    <w:rsid w:val="004D158E"/>
    <w:rsid w:val="00523F89"/>
    <w:rsid w:val="00552AD6"/>
    <w:rsid w:val="005D4CF8"/>
    <w:rsid w:val="00623478"/>
    <w:rsid w:val="00643D37"/>
    <w:rsid w:val="0065435B"/>
    <w:rsid w:val="00690FB9"/>
    <w:rsid w:val="00695F96"/>
    <w:rsid w:val="006A0154"/>
    <w:rsid w:val="006E5715"/>
    <w:rsid w:val="0072331A"/>
    <w:rsid w:val="00754FC0"/>
    <w:rsid w:val="0077383D"/>
    <w:rsid w:val="007A48A9"/>
    <w:rsid w:val="0081380C"/>
    <w:rsid w:val="008906ED"/>
    <w:rsid w:val="008B5A6C"/>
    <w:rsid w:val="008C7578"/>
    <w:rsid w:val="00902748"/>
    <w:rsid w:val="00904D45"/>
    <w:rsid w:val="00960F00"/>
    <w:rsid w:val="009C516F"/>
    <w:rsid w:val="009E39D2"/>
    <w:rsid w:val="00A34E28"/>
    <w:rsid w:val="00A42706"/>
    <w:rsid w:val="00A42A9B"/>
    <w:rsid w:val="00A75227"/>
    <w:rsid w:val="00AD1737"/>
    <w:rsid w:val="00C37C0A"/>
    <w:rsid w:val="00C51F22"/>
    <w:rsid w:val="00C6161A"/>
    <w:rsid w:val="00D77AE7"/>
    <w:rsid w:val="00DB7A57"/>
    <w:rsid w:val="00DF1928"/>
    <w:rsid w:val="00DF27D0"/>
    <w:rsid w:val="00E76797"/>
    <w:rsid w:val="00F205CE"/>
    <w:rsid w:val="00F944FB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LuoTing</cp:lastModifiedBy>
  <cp:revision>16</cp:revision>
  <cp:lastPrinted>2015-06-25T16:06:00Z</cp:lastPrinted>
  <dcterms:created xsi:type="dcterms:W3CDTF">2014-09-10T07:38:00Z</dcterms:created>
  <dcterms:modified xsi:type="dcterms:W3CDTF">2015-08-21T12:08:00Z</dcterms:modified>
</cp:coreProperties>
</file>